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FCA" w:rsidRPr="00391B21" w:rsidRDefault="00206FCA" w:rsidP="00206FCA">
      <w:pPr>
        <w:pStyle w:val="2"/>
        <w:pageBreakBefore/>
        <w:suppressAutoHyphens/>
        <w:spacing w:before="0" w:beforeAutospacing="0" w:after="0" w:afterAutospacing="0" w:line="274" w:lineRule="auto"/>
        <w:ind w:left="10915"/>
        <w:rPr>
          <w:rFonts w:ascii="Times New Roman" w:hAnsi="Times New Roman"/>
          <w:sz w:val="28"/>
          <w:szCs w:val="28"/>
        </w:rPr>
      </w:pPr>
      <w:bookmarkStart w:id="0" w:name="d3"/>
      <w:bookmarkEnd w:id="0"/>
      <w:r w:rsidRPr="003E704A">
        <w:rPr>
          <w:rFonts w:ascii="Times New Roman" w:hAnsi="Times New Roman"/>
          <w:sz w:val="28"/>
          <w:szCs w:val="28"/>
        </w:rPr>
        <w:t>Додаток</w:t>
      </w:r>
      <w:r w:rsidR="00DE0495">
        <w:rPr>
          <w:rFonts w:ascii="Times New Roman" w:hAnsi="Times New Roman"/>
          <w:sz w:val="28"/>
          <w:szCs w:val="28"/>
        </w:rPr>
        <w:t xml:space="preserve"> 5</w:t>
      </w:r>
    </w:p>
    <w:p w:rsidR="00971C6E" w:rsidRPr="00F83C76" w:rsidRDefault="00971C6E" w:rsidP="00971C6E">
      <w:pPr>
        <w:pStyle w:val="2"/>
        <w:spacing w:before="0" w:beforeAutospacing="0" w:after="0" w:afterAutospacing="0" w:line="240" w:lineRule="auto"/>
        <w:ind w:left="10915"/>
        <w:jc w:val="both"/>
        <w:rPr>
          <w:rFonts w:ascii="Times New Roman" w:hAnsi="Times New Roman"/>
          <w:sz w:val="28"/>
          <w:szCs w:val="28"/>
        </w:rPr>
      </w:pPr>
      <w:r w:rsidRPr="00665669">
        <w:rPr>
          <w:rFonts w:ascii="Times New Roman" w:hAnsi="Times New Roman"/>
          <w:sz w:val="28"/>
          <w:szCs w:val="28"/>
        </w:rPr>
        <w:t xml:space="preserve">до </w:t>
      </w:r>
      <w:r>
        <w:rPr>
          <w:rFonts w:ascii="Times New Roman" w:hAnsi="Times New Roman"/>
          <w:sz w:val="28"/>
          <w:szCs w:val="28"/>
        </w:rPr>
        <w:t>Комплексної програми соціальної підтримки окремих категорій громадян Львівської області</w:t>
      </w:r>
    </w:p>
    <w:p w:rsidR="008B0BAE" w:rsidRPr="00F21EEE" w:rsidRDefault="008B0BAE" w:rsidP="00206FCA">
      <w:pPr>
        <w:pStyle w:val="2"/>
        <w:spacing w:before="0" w:beforeAutospacing="0" w:after="0" w:afterAutospacing="0" w:line="274" w:lineRule="auto"/>
        <w:ind w:left="10915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BD3D0B" w:rsidRPr="00F21EEE" w:rsidRDefault="00FB6089" w:rsidP="00FB6089">
      <w:pPr>
        <w:autoSpaceDE w:val="0"/>
        <w:autoSpaceDN w:val="0"/>
        <w:adjustRightInd w:val="0"/>
        <w:ind w:firstLine="1418"/>
        <w:jc w:val="center"/>
        <w:rPr>
          <w:rFonts w:ascii="Times New Roman" w:cs="Times New Roman"/>
          <w:b/>
          <w:bCs/>
          <w:sz w:val="28"/>
          <w:szCs w:val="28"/>
          <w:u w:val="single"/>
          <w:lang w:eastAsia="uk-UA"/>
        </w:rPr>
      </w:pPr>
      <w:r w:rsidRPr="00F21EEE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 xml:space="preserve">Перелік завдань, заходів та показників </w:t>
      </w:r>
      <w:r w:rsidR="008B0BAE" w:rsidRPr="00F21EEE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>на 2023 рік</w:t>
      </w:r>
    </w:p>
    <w:p w:rsidR="00FB6089" w:rsidRPr="00F21EEE" w:rsidRDefault="00FB6089" w:rsidP="00FB6089">
      <w:pPr>
        <w:autoSpaceDE w:val="0"/>
        <w:autoSpaceDN w:val="0"/>
        <w:adjustRightInd w:val="0"/>
        <w:ind w:firstLine="1418"/>
        <w:jc w:val="center"/>
        <w:rPr>
          <w:rFonts w:ascii="Times New Roman" w:cs="Times New Roman"/>
          <w:sz w:val="28"/>
          <w:szCs w:val="28"/>
          <w:u w:val="single"/>
          <w:lang w:eastAsia="uk-UA"/>
        </w:rPr>
      </w:pPr>
      <w:proofErr w:type="spellStart"/>
      <w:r w:rsidRPr="00F21EEE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>Комплексн</w:t>
      </w:r>
      <w:r w:rsidR="00BD3D0B" w:rsidRPr="00F21EEE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>ої</w:t>
      </w:r>
      <w:r w:rsidRPr="00F21EEE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>програм</w:t>
      </w:r>
      <w:r w:rsidR="00BD3D0B" w:rsidRPr="00F21EEE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>и</w:t>
      </w:r>
      <w:proofErr w:type="spellEnd"/>
      <w:r w:rsidRPr="00F21EEE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 xml:space="preserve"> соціальної підтримки окремих категорій громадян Львівської області</w:t>
      </w:r>
    </w:p>
    <w:p w:rsidR="00FB6089" w:rsidRPr="00F21EEE" w:rsidRDefault="00FB6089" w:rsidP="00FB6089">
      <w:pPr>
        <w:autoSpaceDE w:val="0"/>
        <w:autoSpaceDN w:val="0"/>
        <w:adjustRightInd w:val="0"/>
        <w:ind w:firstLine="1418"/>
        <w:jc w:val="center"/>
        <w:rPr>
          <w:rFonts w:ascii="Times New Roman" w:cs="Times New Roman"/>
          <w:u w:val="single"/>
          <w:lang w:eastAsia="uk-UA"/>
        </w:rPr>
      </w:pPr>
      <w:r w:rsidRPr="00F21EEE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>на 2021 – 2025 роки</w:t>
      </w:r>
    </w:p>
    <w:p w:rsidR="00FB6089" w:rsidRPr="00F21EEE" w:rsidRDefault="00FB6089" w:rsidP="00FB6089">
      <w:pPr>
        <w:autoSpaceDE w:val="0"/>
        <w:autoSpaceDN w:val="0"/>
        <w:adjustRightInd w:val="0"/>
        <w:jc w:val="center"/>
        <w:rPr>
          <w:rFonts w:ascii="Times New Roman" w:cs="Times New Roman"/>
          <w:sz w:val="4"/>
          <w:szCs w:val="4"/>
          <w:lang w:eastAsia="uk-UA"/>
        </w:rPr>
      </w:pPr>
    </w:p>
    <w:p w:rsidR="00FB6089" w:rsidRPr="00F21EEE" w:rsidRDefault="00FB6089" w:rsidP="00FB6089">
      <w:pPr>
        <w:autoSpaceDE w:val="0"/>
        <w:autoSpaceDN w:val="0"/>
        <w:adjustRightInd w:val="0"/>
        <w:rPr>
          <w:rFonts w:ascii="Times New Roman" w:cs="Times New Roman"/>
          <w:sz w:val="16"/>
          <w:szCs w:val="16"/>
          <w:lang w:eastAsia="uk-UA"/>
        </w:rPr>
      </w:pPr>
    </w:p>
    <w:tbl>
      <w:tblPr>
        <w:tblW w:w="1512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"/>
        <w:gridCol w:w="2089"/>
        <w:gridCol w:w="142"/>
        <w:gridCol w:w="3260"/>
        <w:gridCol w:w="3119"/>
        <w:gridCol w:w="1562"/>
        <w:gridCol w:w="1133"/>
        <w:gridCol w:w="1242"/>
        <w:gridCol w:w="12"/>
        <w:gridCol w:w="23"/>
        <w:gridCol w:w="1961"/>
        <w:gridCol w:w="23"/>
        <w:gridCol w:w="29"/>
      </w:tblGrid>
      <w:tr w:rsidR="00441F33" w:rsidRPr="00F21EEE" w:rsidTr="00164552">
        <w:trPr>
          <w:gridAfter w:val="1"/>
          <w:wAfter w:w="29" w:type="dxa"/>
          <w:cantSplit/>
          <w:trHeight w:val="325"/>
        </w:trPr>
        <w:tc>
          <w:tcPr>
            <w:tcW w:w="532" w:type="dxa"/>
            <w:vMerge w:val="restart"/>
            <w:vAlign w:val="center"/>
          </w:tcPr>
          <w:p w:rsidR="00441F33" w:rsidRPr="00F21EEE" w:rsidRDefault="00441F33" w:rsidP="00212F68">
            <w:pPr>
              <w:autoSpaceDE w:val="0"/>
              <w:autoSpaceDN w:val="0"/>
              <w:adjustRightInd w:val="0"/>
              <w:spacing w:line="216" w:lineRule="auto"/>
              <w:ind w:left="34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№</w:t>
            </w:r>
          </w:p>
          <w:p w:rsidR="00441F33" w:rsidRPr="00F21EEE" w:rsidRDefault="00441F33" w:rsidP="00212F68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 xml:space="preserve"> з/п</w:t>
            </w:r>
          </w:p>
        </w:tc>
        <w:tc>
          <w:tcPr>
            <w:tcW w:w="2231" w:type="dxa"/>
            <w:gridSpan w:val="2"/>
            <w:vMerge w:val="restart"/>
            <w:vAlign w:val="center"/>
          </w:tcPr>
          <w:p w:rsidR="00441F33" w:rsidRPr="00F21EEE" w:rsidRDefault="00441F33" w:rsidP="00212F68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 xml:space="preserve">Назва завдання </w:t>
            </w:r>
          </w:p>
        </w:tc>
        <w:tc>
          <w:tcPr>
            <w:tcW w:w="3260" w:type="dxa"/>
            <w:vMerge w:val="restart"/>
            <w:vAlign w:val="center"/>
          </w:tcPr>
          <w:p w:rsidR="00441F33" w:rsidRPr="00F21EEE" w:rsidRDefault="00441F33" w:rsidP="00212F68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 xml:space="preserve">Перелік заходів завдання </w:t>
            </w:r>
          </w:p>
        </w:tc>
        <w:tc>
          <w:tcPr>
            <w:tcW w:w="3119" w:type="dxa"/>
            <w:vMerge w:val="restart"/>
            <w:vAlign w:val="center"/>
          </w:tcPr>
          <w:p w:rsidR="00441F33" w:rsidRPr="00F21EEE" w:rsidRDefault="00441F33" w:rsidP="00212F68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 xml:space="preserve">Показники виконання заходу, один. виміру </w:t>
            </w:r>
          </w:p>
        </w:tc>
        <w:tc>
          <w:tcPr>
            <w:tcW w:w="1562" w:type="dxa"/>
            <w:vMerge w:val="restart"/>
            <w:vAlign w:val="center"/>
          </w:tcPr>
          <w:p w:rsidR="00441F33" w:rsidRPr="00F21EEE" w:rsidRDefault="00441F33" w:rsidP="00212F68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Виконавець заходу, показника</w:t>
            </w:r>
          </w:p>
        </w:tc>
        <w:tc>
          <w:tcPr>
            <w:tcW w:w="2410" w:type="dxa"/>
            <w:gridSpan w:val="4"/>
            <w:vAlign w:val="center"/>
          </w:tcPr>
          <w:p w:rsidR="00441F33" w:rsidRPr="00F21EEE" w:rsidRDefault="00441F33" w:rsidP="00441F3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Фінансування</w:t>
            </w:r>
          </w:p>
        </w:tc>
        <w:tc>
          <w:tcPr>
            <w:tcW w:w="1984" w:type="dxa"/>
            <w:gridSpan w:val="2"/>
            <w:vAlign w:val="center"/>
          </w:tcPr>
          <w:p w:rsidR="00441F33" w:rsidRPr="00F21EEE" w:rsidRDefault="00441F33" w:rsidP="00212F68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Очікуваний результат</w:t>
            </w:r>
          </w:p>
        </w:tc>
      </w:tr>
      <w:tr w:rsidR="00441F33" w:rsidRPr="00F21EEE" w:rsidTr="00164552">
        <w:trPr>
          <w:gridAfter w:val="1"/>
          <w:wAfter w:w="29" w:type="dxa"/>
          <w:cantSplit/>
          <w:trHeight w:val="283"/>
        </w:trPr>
        <w:tc>
          <w:tcPr>
            <w:tcW w:w="532" w:type="dxa"/>
            <w:vMerge/>
            <w:vAlign w:val="center"/>
          </w:tcPr>
          <w:p w:rsidR="00441F33" w:rsidRPr="00F21EEE" w:rsidRDefault="00441F33" w:rsidP="000C6E8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231" w:type="dxa"/>
            <w:gridSpan w:val="2"/>
            <w:vMerge/>
            <w:vAlign w:val="center"/>
          </w:tcPr>
          <w:p w:rsidR="00441F33" w:rsidRPr="00F21EEE" w:rsidRDefault="00441F33" w:rsidP="000C6E8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3260" w:type="dxa"/>
            <w:vMerge/>
            <w:vAlign w:val="center"/>
          </w:tcPr>
          <w:p w:rsidR="00441F33" w:rsidRPr="00F21EEE" w:rsidRDefault="00441F33" w:rsidP="000C6E8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Merge/>
            <w:vAlign w:val="center"/>
          </w:tcPr>
          <w:p w:rsidR="00441F33" w:rsidRPr="00F21EEE" w:rsidRDefault="00441F33" w:rsidP="000C6E8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562" w:type="dxa"/>
            <w:vMerge/>
            <w:vAlign w:val="center"/>
          </w:tcPr>
          <w:p w:rsidR="00441F33" w:rsidRPr="00F21EEE" w:rsidRDefault="00441F33" w:rsidP="000C6E8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Align w:val="center"/>
          </w:tcPr>
          <w:p w:rsidR="00441F33" w:rsidRPr="00F21EEE" w:rsidRDefault="00441F33" w:rsidP="000C6E8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джерела</w:t>
            </w:r>
          </w:p>
        </w:tc>
        <w:tc>
          <w:tcPr>
            <w:tcW w:w="1242" w:type="dxa"/>
            <w:vAlign w:val="center"/>
          </w:tcPr>
          <w:p w:rsidR="00441F33" w:rsidRPr="00180E78" w:rsidRDefault="00441F33" w:rsidP="000C6E88">
            <w:pPr>
              <w:autoSpaceDE w:val="0"/>
              <w:autoSpaceDN w:val="0"/>
              <w:adjustRightInd w:val="0"/>
              <w:ind w:left="-110" w:right="-108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Обсяг</w:t>
            </w:r>
            <w:r w:rsidRPr="00180E78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, тис. грн</w:t>
            </w:r>
          </w:p>
        </w:tc>
        <w:tc>
          <w:tcPr>
            <w:tcW w:w="2019" w:type="dxa"/>
            <w:gridSpan w:val="4"/>
            <w:vAlign w:val="center"/>
          </w:tcPr>
          <w:p w:rsidR="00441F33" w:rsidRPr="00F21EEE" w:rsidRDefault="00441F33" w:rsidP="000C6E8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</w:tr>
      <w:tr w:rsidR="00441F33" w:rsidRPr="00F21EEE" w:rsidTr="00164552">
        <w:trPr>
          <w:cantSplit/>
          <w:trHeight w:val="141"/>
        </w:trPr>
        <w:tc>
          <w:tcPr>
            <w:tcW w:w="15127" w:type="dxa"/>
            <w:gridSpan w:val="13"/>
            <w:vAlign w:val="center"/>
          </w:tcPr>
          <w:p w:rsidR="00441F33" w:rsidRPr="00F21EEE" w:rsidRDefault="00164552" w:rsidP="0052447A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202</w:t>
            </w:r>
            <w:r w:rsidR="0052447A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3</w:t>
            </w:r>
            <w:r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 xml:space="preserve"> рік</w:t>
            </w:r>
          </w:p>
        </w:tc>
      </w:tr>
      <w:tr w:rsidR="00441F33" w:rsidRPr="00180E78" w:rsidTr="00164552">
        <w:trPr>
          <w:gridAfter w:val="1"/>
          <w:wAfter w:w="29" w:type="dxa"/>
          <w:cantSplit/>
          <w:trHeight w:val="130"/>
        </w:trPr>
        <w:tc>
          <w:tcPr>
            <w:tcW w:w="532" w:type="dxa"/>
            <w:vAlign w:val="center"/>
          </w:tcPr>
          <w:p w:rsidR="00441F33" w:rsidRPr="00F21EEE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089" w:type="dxa"/>
            <w:vAlign w:val="center"/>
          </w:tcPr>
          <w:p w:rsidR="00441F33" w:rsidRPr="00F21EEE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3402" w:type="dxa"/>
            <w:gridSpan w:val="2"/>
            <w:vAlign w:val="center"/>
          </w:tcPr>
          <w:p w:rsidR="00441F33" w:rsidRPr="00F21EEE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3119" w:type="dxa"/>
            <w:vAlign w:val="center"/>
          </w:tcPr>
          <w:p w:rsidR="00441F33" w:rsidRPr="00F21EEE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562" w:type="dxa"/>
            <w:vAlign w:val="center"/>
          </w:tcPr>
          <w:p w:rsidR="00441F33" w:rsidRPr="00F21EEE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1133" w:type="dxa"/>
            <w:vAlign w:val="center"/>
          </w:tcPr>
          <w:p w:rsidR="00441F33" w:rsidRPr="00F21EEE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1242" w:type="dxa"/>
            <w:vAlign w:val="center"/>
          </w:tcPr>
          <w:p w:rsidR="00441F33" w:rsidRPr="00F21EEE" w:rsidRDefault="00441F33" w:rsidP="00212F68">
            <w:pPr>
              <w:autoSpaceDE w:val="0"/>
              <w:autoSpaceDN w:val="0"/>
              <w:adjustRightInd w:val="0"/>
              <w:ind w:left="-110" w:right="-10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2019" w:type="dxa"/>
            <w:gridSpan w:val="4"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sz w:val="20"/>
                <w:szCs w:val="20"/>
                <w:lang w:eastAsia="uk-UA"/>
              </w:rPr>
              <w:t>8</w:t>
            </w:r>
          </w:p>
        </w:tc>
      </w:tr>
      <w:tr w:rsidR="00164552" w:rsidRPr="00884329" w:rsidTr="00164552">
        <w:trPr>
          <w:gridAfter w:val="1"/>
          <w:wAfter w:w="29" w:type="dxa"/>
          <w:cantSplit/>
          <w:trHeight w:val="486"/>
        </w:trPr>
        <w:tc>
          <w:tcPr>
            <w:tcW w:w="532" w:type="dxa"/>
            <w:vMerge w:val="restart"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1.</w:t>
            </w:r>
          </w:p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 w:val="restart"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Надання та виплата допомог і компенсацій 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Виплата адресної грошової допомоги ветеранам Української Повстанської Армії, вдовам (вдівцям) політв’язнів і вдовам (вдівцям) ветеранів Української Повстанської Армії та реабілітованим громадянам за статтями 1-2, 1-3 Закону України «Про реабілітацію жертв репресій комуністичного тоталітарного режиму 1917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–</w:t>
            </w: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1991 років»</w:t>
            </w:r>
          </w:p>
        </w:tc>
        <w:tc>
          <w:tcPr>
            <w:tcW w:w="3119" w:type="dxa"/>
            <w:vAlign w:val="center"/>
          </w:tcPr>
          <w:p w:rsidR="00164552" w:rsidRPr="00BD3D0B" w:rsidRDefault="00164552" w:rsidP="00164552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 xml:space="preserve">Затрат: </w:t>
            </w:r>
          </w:p>
          <w:p w:rsidR="00164552" w:rsidRPr="00180E78" w:rsidRDefault="00164552" w:rsidP="00164552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- обсяг фінансового ресурсу</w:t>
            </w:r>
          </w:p>
        </w:tc>
        <w:tc>
          <w:tcPr>
            <w:tcW w:w="1562" w:type="dxa"/>
            <w:vMerge w:val="restart"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Департамент соціального захисту населення  обласної державної адміністрації</w:t>
            </w:r>
          </w:p>
        </w:tc>
        <w:tc>
          <w:tcPr>
            <w:tcW w:w="1133" w:type="dxa"/>
            <w:vMerge w:val="restart"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Обласний бюджет</w:t>
            </w:r>
          </w:p>
        </w:tc>
        <w:tc>
          <w:tcPr>
            <w:tcW w:w="1242" w:type="dxa"/>
            <w:vMerge w:val="restart"/>
            <w:vAlign w:val="center"/>
          </w:tcPr>
          <w:p w:rsidR="00164552" w:rsidRPr="000C6E88" w:rsidRDefault="0052447A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val="ru-RU" w:eastAsia="uk-UA"/>
              </w:rPr>
            </w:pPr>
            <w:r>
              <w:rPr>
                <w:rFonts w:ascii="Times New Roman" w:cs="Times New Roman"/>
                <w:bCs/>
                <w:sz w:val="20"/>
                <w:szCs w:val="20"/>
                <w:lang w:val="ru-RU" w:eastAsia="uk-UA"/>
              </w:rPr>
              <w:t>21</w:t>
            </w:r>
            <w:r w:rsidR="006E29D8">
              <w:rPr>
                <w:rFonts w:ascii="Times New Roman" w:cs="Times New Roman"/>
                <w:bCs/>
                <w:sz w:val="20"/>
                <w:szCs w:val="20"/>
                <w:lang w:val="ru-RU" w:eastAsia="uk-UA"/>
              </w:rPr>
              <w:t xml:space="preserve"> </w:t>
            </w:r>
            <w:r>
              <w:rPr>
                <w:rFonts w:ascii="Times New Roman" w:cs="Times New Roman"/>
                <w:bCs/>
                <w:sz w:val="20"/>
                <w:szCs w:val="20"/>
                <w:lang w:val="ru-RU" w:eastAsia="uk-UA"/>
              </w:rPr>
              <w:t>519,65</w:t>
            </w:r>
          </w:p>
        </w:tc>
        <w:tc>
          <w:tcPr>
            <w:tcW w:w="2019" w:type="dxa"/>
            <w:gridSpan w:val="4"/>
            <w:vMerge w:val="restart"/>
            <w:vAlign w:val="center"/>
          </w:tcPr>
          <w:p w:rsidR="00164552" w:rsidRPr="00884329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Покращення  матеріального стану ветеранів національно-визвольних змагань області</w:t>
            </w:r>
          </w:p>
        </w:tc>
      </w:tr>
      <w:tr w:rsidR="00164552" w:rsidRPr="00884329" w:rsidTr="00164552">
        <w:trPr>
          <w:gridAfter w:val="1"/>
          <w:wAfter w:w="29" w:type="dxa"/>
          <w:cantSplit/>
          <w:trHeight w:val="710"/>
        </w:trPr>
        <w:tc>
          <w:tcPr>
            <w:tcW w:w="532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164552" w:rsidRPr="00BD3D0B" w:rsidRDefault="00164552" w:rsidP="00164552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Продукту:</w:t>
            </w:r>
          </w:p>
          <w:p w:rsidR="00164552" w:rsidRPr="00884329" w:rsidRDefault="00164552" w:rsidP="0052447A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чисельність одержувачів  допомо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ги (очікувана кількість – </w:t>
            </w:r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>8</w:t>
            </w:r>
            <w:r w:rsidR="0052447A">
              <w:rPr>
                <w:rFonts w:ascii="Times New Roman" w:cs="Times New Roman"/>
                <w:sz w:val="20"/>
                <w:szCs w:val="20"/>
                <w:lang w:val="ru-RU" w:eastAsia="uk-UA"/>
              </w:rPr>
              <w:t>874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осіб)</w:t>
            </w:r>
          </w:p>
        </w:tc>
        <w:tc>
          <w:tcPr>
            <w:tcW w:w="1562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164552" w:rsidRPr="00884329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4"/>
            <w:vMerge/>
            <w:vAlign w:val="center"/>
          </w:tcPr>
          <w:p w:rsidR="00164552" w:rsidRPr="00884329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164552" w:rsidRPr="00884329" w:rsidTr="00164552">
        <w:trPr>
          <w:gridAfter w:val="1"/>
          <w:wAfter w:w="29" w:type="dxa"/>
          <w:cantSplit/>
          <w:trHeight w:val="320"/>
        </w:trPr>
        <w:tc>
          <w:tcPr>
            <w:tcW w:w="532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164552" w:rsidRPr="00BD3D0B" w:rsidRDefault="00164552" w:rsidP="00164552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164552" w:rsidRPr="00884329" w:rsidRDefault="00164552" w:rsidP="00164552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середній розмір  допомоги –2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425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,0 грн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з поштовими видатками</w:t>
            </w:r>
          </w:p>
        </w:tc>
        <w:tc>
          <w:tcPr>
            <w:tcW w:w="1562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164552" w:rsidRPr="00884329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4"/>
            <w:vMerge/>
            <w:vAlign w:val="center"/>
          </w:tcPr>
          <w:p w:rsidR="00164552" w:rsidRPr="00884329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164552" w:rsidRPr="00884329" w:rsidTr="00164552">
        <w:trPr>
          <w:gridAfter w:val="1"/>
          <w:wAfter w:w="29" w:type="dxa"/>
          <w:cantSplit/>
          <w:trHeight w:val="571"/>
        </w:trPr>
        <w:tc>
          <w:tcPr>
            <w:tcW w:w="532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164552" w:rsidRPr="00BD3D0B" w:rsidRDefault="00164552" w:rsidP="00164552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Якості:</w:t>
            </w:r>
          </w:p>
          <w:p w:rsidR="00164552" w:rsidRPr="00884329" w:rsidRDefault="00164552" w:rsidP="00164552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- 100% забезпечення виплати допомоги</w:t>
            </w:r>
          </w:p>
        </w:tc>
        <w:tc>
          <w:tcPr>
            <w:tcW w:w="1562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164552" w:rsidRPr="00884329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4"/>
            <w:vMerge/>
            <w:vAlign w:val="center"/>
          </w:tcPr>
          <w:p w:rsidR="00164552" w:rsidRPr="00884329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164552" w:rsidRPr="00884329" w:rsidTr="00164552">
        <w:trPr>
          <w:gridAfter w:val="1"/>
          <w:wAfter w:w="29" w:type="dxa"/>
          <w:cantSplit/>
          <w:trHeight w:val="471"/>
        </w:trPr>
        <w:tc>
          <w:tcPr>
            <w:tcW w:w="532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 w:val="restart"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Відшкодування витрат  на поховання  учасників національно-визвольних змагань</w:t>
            </w:r>
          </w:p>
        </w:tc>
        <w:tc>
          <w:tcPr>
            <w:tcW w:w="3119" w:type="dxa"/>
            <w:vAlign w:val="center"/>
          </w:tcPr>
          <w:p w:rsidR="00164552" w:rsidRPr="00BD3D0B" w:rsidRDefault="00164552" w:rsidP="00164552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Затрат:</w:t>
            </w:r>
          </w:p>
          <w:p w:rsidR="00164552" w:rsidRPr="00ED0B9F" w:rsidRDefault="00164552" w:rsidP="0052447A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 очікувана кількість здійснення </w:t>
            </w:r>
            <w:proofErr w:type="spellStart"/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відшкодувань</w:t>
            </w:r>
            <w:proofErr w:type="spellEnd"/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на поховання 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–</w:t>
            </w:r>
            <w:r w:rsidRPr="00ED0B9F">
              <w:rPr>
                <w:rFonts w:ascii="Times New Roman" w:cs="Times New Roman"/>
                <w:sz w:val="20"/>
                <w:szCs w:val="20"/>
                <w:lang w:val="ru-RU" w:eastAsia="uk-UA"/>
              </w:rPr>
              <w:t>8</w:t>
            </w:r>
          </w:p>
        </w:tc>
        <w:tc>
          <w:tcPr>
            <w:tcW w:w="1562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 w:val="restart"/>
            <w:vAlign w:val="center"/>
          </w:tcPr>
          <w:p w:rsidR="00164552" w:rsidRPr="00884329" w:rsidRDefault="0052447A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bCs/>
                <w:sz w:val="20"/>
                <w:szCs w:val="20"/>
                <w:lang w:eastAsia="uk-UA"/>
              </w:rPr>
              <w:t>20,40</w:t>
            </w:r>
          </w:p>
        </w:tc>
        <w:tc>
          <w:tcPr>
            <w:tcW w:w="2019" w:type="dxa"/>
            <w:gridSpan w:val="4"/>
            <w:vMerge w:val="restart"/>
            <w:vAlign w:val="center"/>
          </w:tcPr>
          <w:p w:rsidR="00164552" w:rsidRPr="00884329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Відшкодування витрат родинам учасників національно-визвольних змагань, які здійснили поховання</w:t>
            </w:r>
          </w:p>
        </w:tc>
      </w:tr>
      <w:tr w:rsidR="00164552" w:rsidRPr="00884329" w:rsidTr="00164552">
        <w:trPr>
          <w:gridAfter w:val="1"/>
          <w:wAfter w:w="29" w:type="dxa"/>
          <w:cantSplit/>
          <w:trHeight w:val="706"/>
        </w:trPr>
        <w:tc>
          <w:tcPr>
            <w:tcW w:w="532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ind w:firstLine="542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164552" w:rsidRPr="00884329" w:rsidRDefault="00164552" w:rsidP="00164552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:</w:t>
            </w:r>
          </w:p>
          <w:p w:rsidR="00164552" w:rsidRPr="003452A1" w:rsidRDefault="00164552" w:rsidP="0052447A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очікувана кількість здійснених  </w:t>
            </w:r>
            <w:proofErr w:type="spellStart"/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відшкодувань</w:t>
            </w:r>
            <w:proofErr w:type="spellEnd"/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 за поховання –</w:t>
            </w:r>
            <w:r w:rsidRPr="003452A1">
              <w:rPr>
                <w:rFonts w:ascii="Times New Roman" w:cs="Times New Roman"/>
                <w:sz w:val="20"/>
                <w:szCs w:val="20"/>
                <w:lang w:val="ru-RU" w:eastAsia="uk-UA"/>
              </w:rPr>
              <w:t>8</w:t>
            </w:r>
          </w:p>
        </w:tc>
        <w:tc>
          <w:tcPr>
            <w:tcW w:w="1562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164552" w:rsidRPr="00884329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4"/>
            <w:vMerge/>
            <w:vAlign w:val="center"/>
          </w:tcPr>
          <w:p w:rsidR="00164552" w:rsidRPr="00884329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164552" w:rsidRPr="00884329" w:rsidTr="00164552">
        <w:trPr>
          <w:gridAfter w:val="1"/>
          <w:wAfter w:w="29" w:type="dxa"/>
          <w:cantSplit/>
          <w:trHeight w:val="971"/>
        </w:trPr>
        <w:tc>
          <w:tcPr>
            <w:tcW w:w="532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164552" w:rsidRPr="00BD3D0B" w:rsidRDefault="00164552" w:rsidP="00164552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164552" w:rsidRPr="00884329" w:rsidRDefault="00164552" w:rsidP="00164552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середні витрати на здійснення відшкодування за одне поховання – 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2481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,0 грн</w:t>
            </w:r>
          </w:p>
        </w:tc>
        <w:tc>
          <w:tcPr>
            <w:tcW w:w="1562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164552" w:rsidRPr="00884329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4"/>
            <w:vMerge/>
            <w:vAlign w:val="center"/>
          </w:tcPr>
          <w:p w:rsidR="00164552" w:rsidRPr="00884329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164552" w:rsidRPr="00884329" w:rsidTr="00164552">
        <w:trPr>
          <w:gridAfter w:val="1"/>
          <w:wAfter w:w="29" w:type="dxa"/>
          <w:cantSplit/>
          <w:trHeight w:val="433"/>
        </w:trPr>
        <w:tc>
          <w:tcPr>
            <w:tcW w:w="532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 w:val="restart"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Надання одноразової адресної допомоги малозабезпеченим громадянам області за їхніми зверненнями до голови обласної державної адміністрації</w:t>
            </w:r>
          </w:p>
        </w:tc>
        <w:tc>
          <w:tcPr>
            <w:tcW w:w="3119" w:type="dxa"/>
            <w:vAlign w:val="center"/>
          </w:tcPr>
          <w:p w:rsidR="00164552" w:rsidRPr="00BD3D0B" w:rsidRDefault="00164552" w:rsidP="00164552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Затрат:</w:t>
            </w:r>
          </w:p>
          <w:p w:rsidR="00164552" w:rsidRPr="00884329" w:rsidRDefault="00164552" w:rsidP="00164552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очікувана кількість громадян, які звернуться за допомогою –   654 ос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о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б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и</w:t>
            </w:r>
          </w:p>
        </w:tc>
        <w:tc>
          <w:tcPr>
            <w:tcW w:w="1562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 w:val="restart"/>
            <w:vAlign w:val="center"/>
          </w:tcPr>
          <w:p w:rsidR="00164552" w:rsidRPr="00884329" w:rsidRDefault="00164552" w:rsidP="0052447A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bCs/>
                <w:sz w:val="20"/>
                <w:szCs w:val="20"/>
                <w:lang w:eastAsia="uk-UA"/>
              </w:rPr>
              <w:t>1</w:t>
            </w:r>
            <w:r w:rsidR="006E29D8">
              <w:rPr>
                <w:rFonts w:ascii="Times New Roman" w:cs="Times New Roman"/>
                <w:bCs/>
                <w:sz w:val="20"/>
                <w:szCs w:val="20"/>
                <w:lang w:eastAsia="uk-UA"/>
              </w:rPr>
              <w:t xml:space="preserve"> </w:t>
            </w:r>
            <w:r w:rsidR="0052447A">
              <w:rPr>
                <w:rFonts w:ascii="Times New Roman" w:cs="Times New Roman"/>
                <w:bCs/>
                <w:sz w:val="20"/>
                <w:szCs w:val="20"/>
                <w:lang w:eastAsia="uk-UA"/>
              </w:rPr>
              <w:t>700</w:t>
            </w:r>
            <w:r>
              <w:rPr>
                <w:rFonts w:ascii="Times New Roman" w:cs="Times New Roman"/>
                <w:bCs/>
                <w:sz w:val="20"/>
                <w:szCs w:val="20"/>
                <w:lang w:eastAsia="uk-UA"/>
              </w:rPr>
              <w:t>,00</w:t>
            </w:r>
          </w:p>
        </w:tc>
        <w:tc>
          <w:tcPr>
            <w:tcW w:w="2019" w:type="dxa"/>
            <w:gridSpan w:val="4"/>
            <w:vMerge w:val="restart"/>
            <w:vAlign w:val="center"/>
          </w:tcPr>
          <w:p w:rsidR="00164552" w:rsidRPr="00884329" w:rsidRDefault="00164552" w:rsidP="00164552">
            <w:pPr>
              <w:ind w:firstLine="179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Одноразова адресна допомога покращить матеріально-побутові умови і допоможе вирішити проблеми із здоров’ям</w:t>
            </w:r>
          </w:p>
        </w:tc>
      </w:tr>
      <w:tr w:rsidR="00164552" w:rsidRPr="00884329" w:rsidTr="00164552">
        <w:trPr>
          <w:gridAfter w:val="1"/>
          <w:wAfter w:w="29" w:type="dxa"/>
          <w:cantSplit/>
          <w:trHeight w:val="726"/>
        </w:trPr>
        <w:tc>
          <w:tcPr>
            <w:tcW w:w="532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164552" w:rsidRPr="00BD3D0B" w:rsidRDefault="00164552" w:rsidP="00164552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Продукту:</w:t>
            </w:r>
          </w:p>
          <w:p w:rsidR="00164552" w:rsidRPr="00884329" w:rsidRDefault="00164552" w:rsidP="00164552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чисе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льність громадян, які отримали 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допомогу – 654 ос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о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б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и</w:t>
            </w:r>
          </w:p>
        </w:tc>
        <w:tc>
          <w:tcPr>
            <w:tcW w:w="1562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164552" w:rsidRPr="00884329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4"/>
            <w:vMerge/>
            <w:vAlign w:val="center"/>
          </w:tcPr>
          <w:p w:rsidR="00164552" w:rsidRPr="00884329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164552" w:rsidRPr="00884329" w:rsidTr="00164552">
        <w:trPr>
          <w:gridAfter w:val="1"/>
          <w:wAfter w:w="29" w:type="dxa"/>
          <w:cantSplit/>
          <w:trHeight w:val="712"/>
        </w:trPr>
        <w:tc>
          <w:tcPr>
            <w:tcW w:w="532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164552" w:rsidRPr="00BD3D0B" w:rsidRDefault="00164552" w:rsidP="00164552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164552" w:rsidRPr="00884329" w:rsidRDefault="00164552" w:rsidP="00164552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середній розмір допомоги – </w:t>
            </w:r>
          </w:p>
          <w:p w:rsidR="00164552" w:rsidRPr="00ED0B9F" w:rsidRDefault="00164552" w:rsidP="00164552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351221">
              <w:rPr>
                <w:rFonts w:ascii="Times New Roman" w:cs="Times New Roman"/>
                <w:sz w:val="20"/>
                <w:szCs w:val="20"/>
                <w:lang w:val="ru-RU" w:eastAsia="uk-UA"/>
              </w:rPr>
              <w:t xml:space="preserve">2599 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грн</w:t>
            </w:r>
          </w:p>
        </w:tc>
        <w:tc>
          <w:tcPr>
            <w:tcW w:w="1562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164552" w:rsidRPr="00884329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4"/>
            <w:vMerge/>
            <w:vAlign w:val="center"/>
          </w:tcPr>
          <w:p w:rsidR="00164552" w:rsidRPr="00884329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164552" w:rsidRPr="00884329" w:rsidTr="00164552">
        <w:trPr>
          <w:gridAfter w:val="1"/>
          <w:wAfter w:w="29" w:type="dxa"/>
          <w:cantSplit/>
          <w:trHeight w:val="664"/>
        </w:trPr>
        <w:tc>
          <w:tcPr>
            <w:tcW w:w="532" w:type="dxa"/>
            <w:vMerge/>
            <w:tcBorders>
              <w:bottom w:val="single" w:sz="4" w:space="0" w:color="auto"/>
            </w:tcBorders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tcBorders>
              <w:bottom w:val="single" w:sz="4" w:space="0" w:color="auto"/>
            </w:tcBorders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164552" w:rsidRPr="00BD3D0B" w:rsidRDefault="00164552" w:rsidP="00164552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 xml:space="preserve">Якості: </w:t>
            </w:r>
          </w:p>
          <w:p w:rsidR="00164552" w:rsidRPr="00884329" w:rsidRDefault="00164552" w:rsidP="00164552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-100% забезпечення виплати допомоги</w:t>
            </w:r>
          </w:p>
        </w:tc>
        <w:tc>
          <w:tcPr>
            <w:tcW w:w="1562" w:type="dxa"/>
            <w:vMerge/>
            <w:tcBorders>
              <w:bottom w:val="single" w:sz="4" w:space="0" w:color="auto"/>
            </w:tcBorders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  <w:vAlign w:val="center"/>
          </w:tcPr>
          <w:p w:rsidR="00164552" w:rsidRPr="00180E78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tcBorders>
              <w:bottom w:val="single" w:sz="4" w:space="0" w:color="auto"/>
            </w:tcBorders>
            <w:vAlign w:val="center"/>
          </w:tcPr>
          <w:p w:rsidR="00164552" w:rsidRPr="00884329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:rsidR="00164552" w:rsidRPr="00884329" w:rsidRDefault="00164552" w:rsidP="0016455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884329" w:rsidTr="00164552">
        <w:trPr>
          <w:gridAfter w:val="1"/>
          <w:wAfter w:w="29" w:type="dxa"/>
          <w:cantSplit/>
          <w:trHeight w:val="456"/>
        </w:trPr>
        <w:tc>
          <w:tcPr>
            <w:tcW w:w="532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Надання одноразової адресної допомоги малозабезпеченим </w:t>
            </w:r>
          </w:p>
          <w:p w:rsidR="00441F33" w:rsidRDefault="00441F33" w:rsidP="00212F6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громадянам області за їхніми зверненнями до голови обласної ради та депутатів обласної ради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.</w:t>
            </w:r>
          </w:p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441F33" w:rsidRDefault="00441F33" w:rsidP="00BD3D0B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Затрат:</w:t>
            </w:r>
          </w:p>
          <w:p w:rsidR="00441F33" w:rsidRPr="00884329" w:rsidRDefault="00441F33" w:rsidP="00BB6C13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очікувана кількість громадян, 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які звернуться за допомогою – 7455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ос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іб</w:t>
            </w: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 w:val="restart"/>
            <w:tcBorders>
              <w:bottom w:val="single" w:sz="4" w:space="0" w:color="auto"/>
            </w:tcBorders>
            <w:vAlign w:val="center"/>
          </w:tcPr>
          <w:p w:rsidR="00164552" w:rsidRPr="008B5585" w:rsidRDefault="00164552" w:rsidP="00164552">
            <w:pPr>
              <w:autoSpaceDE w:val="0"/>
              <w:autoSpaceDN w:val="0"/>
              <w:adjustRightInd w:val="0"/>
              <w:rPr>
                <w:rFonts w:asci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 xml:space="preserve">     </w:t>
            </w:r>
            <w:r w:rsidR="00441F33" w:rsidRPr="006469AB">
              <w:rPr>
                <w:rFonts w:ascii="Times New Roman" w:cs="Times New Roman"/>
                <w:sz w:val="20"/>
                <w:szCs w:val="20"/>
                <w:lang w:val="ru-RU" w:eastAsia="uk-UA"/>
              </w:rPr>
              <w:t>19</w:t>
            </w:r>
            <w:r w:rsidR="006E29D8">
              <w:rPr>
                <w:rFonts w:ascii="Times New Roman" w:cs="Times New Roman"/>
                <w:sz w:val="20"/>
                <w:szCs w:val="20"/>
                <w:lang w:val="ru-RU" w:eastAsia="uk-UA"/>
              </w:rPr>
              <w:t xml:space="preserve"> </w:t>
            </w:r>
            <w:r w:rsidR="00441F33" w:rsidRPr="006469AB">
              <w:rPr>
                <w:rFonts w:ascii="Times New Roman" w:cs="Times New Roman"/>
                <w:sz w:val="20"/>
                <w:szCs w:val="20"/>
                <w:lang w:val="ru-RU" w:eastAsia="uk-UA"/>
              </w:rPr>
              <w:t>300</w:t>
            </w:r>
            <w:r w:rsidR="00441F33" w:rsidRPr="006469AB">
              <w:rPr>
                <w:rFonts w:ascii="Times New Roman" w:cs="Times New Roman"/>
                <w:sz w:val="20"/>
                <w:szCs w:val="20"/>
                <w:lang w:eastAsia="uk-UA"/>
              </w:rPr>
              <w:t>,0</w:t>
            </w:r>
            <w:proofErr w:type="gramStart"/>
            <w:r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8B5585">
              <w:rPr>
                <w:rFonts w:ascii="Times New Roman" w:cs="Times New Roman"/>
                <w:sz w:val="16"/>
                <w:szCs w:val="16"/>
                <w:lang w:eastAsia="uk-UA"/>
              </w:rPr>
              <w:t>У</w:t>
            </w:r>
            <w:proofErr w:type="gramEnd"/>
            <w:r w:rsidRPr="008B5585">
              <w:rPr>
                <w:rFonts w:ascii="Times New Roman" w:cs="Times New Roman"/>
                <w:sz w:val="16"/>
                <w:szCs w:val="16"/>
                <w:lang w:eastAsia="uk-UA"/>
              </w:rPr>
              <w:t xml:space="preserve"> тому числі за зверненнями</w:t>
            </w:r>
          </w:p>
          <w:p w:rsidR="00164552" w:rsidRPr="008B5585" w:rsidRDefault="00164552" w:rsidP="00164552">
            <w:pPr>
              <w:spacing w:line="276" w:lineRule="auto"/>
              <w:jc w:val="both"/>
              <w:rPr>
                <w:rFonts w:ascii="Times New Roman" w:cs="Times New Roman"/>
                <w:sz w:val="16"/>
                <w:szCs w:val="16"/>
              </w:rPr>
            </w:pPr>
            <w:r w:rsidRPr="008B5585">
              <w:rPr>
                <w:rFonts w:ascii="Times New Roman" w:cs="Times New Roman"/>
                <w:sz w:val="16"/>
                <w:szCs w:val="16"/>
              </w:rPr>
              <w:t xml:space="preserve">до голови обласної ради – 1700 тис. грн, </w:t>
            </w:r>
          </w:p>
          <w:p w:rsidR="00164552" w:rsidRPr="008B5585" w:rsidRDefault="00164552" w:rsidP="00164552">
            <w:pPr>
              <w:spacing w:line="276" w:lineRule="auto"/>
              <w:jc w:val="both"/>
              <w:rPr>
                <w:rFonts w:ascii="Times New Roman" w:cs="Times New Roman"/>
                <w:sz w:val="16"/>
                <w:szCs w:val="16"/>
              </w:rPr>
            </w:pPr>
            <w:r w:rsidRPr="008B5585">
              <w:rPr>
                <w:rFonts w:ascii="Times New Roman" w:cs="Times New Roman"/>
                <w:sz w:val="16"/>
                <w:szCs w:val="16"/>
              </w:rPr>
              <w:t xml:space="preserve">до першого заступника голови обласної ради – 650,0 тис. грн, </w:t>
            </w:r>
          </w:p>
          <w:p w:rsidR="00164552" w:rsidRPr="008B5585" w:rsidRDefault="00164552" w:rsidP="00164552">
            <w:pPr>
              <w:spacing w:line="276" w:lineRule="auto"/>
              <w:jc w:val="both"/>
              <w:rPr>
                <w:rFonts w:ascii="Times New Roman" w:cs="Times New Roman"/>
                <w:sz w:val="16"/>
                <w:szCs w:val="16"/>
              </w:rPr>
            </w:pPr>
            <w:r w:rsidRPr="008B5585">
              <w:rPr>
                <w:rFonts w:ascii="Times New Roman" w:cs="Times New Roman"/>
                <w:sz w:val="16"/>
                <w:szCs w:val="16"/>
              </w:rPr>
              <w:t xml:space="preserve">до заступника голови обласної ради – 580,0 тис. грн, </w:t>
            </w:r>
          </w:p>
          <w:p w:rsidR="00164552" w:rsidRPr="008B5585" w:rsidRDefault="00164552" w:rsidP="00164552">
            <w:pPr>
              <w:spacing w:line="276" w:lineRule="auto"/>
              <w:jc w:val="both"/>
              <w:rPr>
                <w:rFonts w:ascii="Times New Roman" w:cs="Times New Roman"/>
                <w:sz w:val="16"/>
                <w:szCs w:val="16"/>
              </w:rPr>
            </w:pPr>
            <w:r w:rsidRPr="008B5585">
              <w:rPr>
                <w:rFonts w:ascii="Times New Roman" w:cs="Times New Roman"/>
                <w:sz w:val="16"/>
                <w:szCs w:val="16"/>
              </w:rPr>
              <w:t>до депутата – 196,7 тис. грн;</w:t>
            </w:r>
          </w:p>
          <w:p w:rsidR="00441F33" w:rsidRPr="00BB6C13" w:rsidRDefault="00164552" w:rsidP="00164552">
            <w:pPr>
              <w:spacing w:line="276" w:lineRule="auto"/>
              <w:ind w:left="-108"/>
              <w:jc w:val="both"/>
              <w:rPr>
                <w:rFonts w:ascii="Times New Roman" w:cs="Times New Roman"/>
                <w:sz w:val="20"/>
                <w:szCs w:val="20"/>
                <w:highlight w:val="yellow"/>
              </w:rPr>
            </w:pPr>
            <w:r w:rsidRPr="008B5585">
              <w:rPr>
                <w:rFonts w:ascii="Times New Roman" w:cs="Times New Roman"/>
                <w:sz w:val="16"/>
                <w:szCs w:val="16"/>
              </w:rPr>
              <w:t xml:space="preserve"> для оплати послуг АТ «Укрпошта» – 437,3 тис. грн</w:t>
            </w:r>
          </w:p>
        </w:tc>
        <w:tc>
          <w:tcPr>
            <w:tcW w:w="2019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p w:rsidR="00441F33" w:rsidRPr="00884329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Одноразова адресна допомога покращить матеріально-побутові умови і допоможе вирішити проблеми із здоров’ям</w:t>
            </w:r>
          </w:p>
        </w:tc>
      </w:tr>
      <w:tr w:rsidR="00441F33" w:rsidRPr="00884329" w:rsidTr="00164552">
        <w:trPr>
          <w:gridAfter w:val="1"/>
          <w:wAfter w:w="29" w:type="dxa"/>
          <w:cantSplit/>
          <w:trHeight w:val="827"/>
        </w:trPr>
        <w:tc>
          <w:tcPr>
            <w:tcW w:w="532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441F33" w:rsidRPr="00BD3D0B" w:rsidRDefault="00441F33" w:rsidP="00212F6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Продукту:</w:t>
            </w:r>
          </w:p>
          <w:p w:rsidR="00441F33" w:rsidRPr="00884329" w:rsidRDefault="00441F33" w:rsidP="00BB6C13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чисельність громадян, які отримали допомогу –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7455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осіб</w:t>
            </w: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441F33" w:rsidRPr="00884329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4"/>
            <w:vMerge/>
            <w:vAlign w:val="center"/>
          </w:tcPr>
          <w:p w:rsidR="00441F33" w:rsidRPr="00884329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884329" w:rsidTr="00164552">
        <w:trPr>
          <w:gridAfter w:val="1"/>
          <w:wAfter w:w="29" w:type="dxa"/>
          <w:cantSplit/>
          <w:trHeight w:val="696"/>
        </w:trPr>
        <w:tc>
          <w:tcPr>
            <w:tcW w:w="532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441F33" w:rsidRPr="00BD3D0B" w:rsidRDefault="00441F33" w:rsidP="00212F6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441F33" w:rsidRPr="00884329" w:rsidRDefault="00441F33" w:rsidP="00BB6C13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середній розмір допомог  – 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2589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грн з поштовими видатками</w:t>
            </w: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441F33" w:rsidRPr="00884329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4"/>
            <w:vMerge/>
            <w:vAlign w:val="center"/>
          </w:tcPr>
          <w:p w:rsidR="00441F33" w:rsidRPr="00884329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884329" w:rsidTr="00164552">
        <w:trPr>
          <w:gridAfter w:val="1"/>
          <w:wAfter w:w="29" w:type="dxa"/>
          <w:cantSplit/>
          <w:trHeight w:val="2036"/>
        </w:trPr>
        <w:tc>
          <w:tcPr>
            <w:tcW w:w="532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441F33" w:rsidRPr="00BD3D0B" w:rsidRDefault="00441F33" w:rsidP="00212F6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Якості:</w:t>
            </w:r>
          </w:p>
          <w:p w:rsidR="00441F33" w:rsidRPr="00884329" w:rsidRDefault="00441F33" w:rsidP="00212F6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-100% забезпечення виплати допомоги</w:t>
            </w:r>
          </w:p>
          <w:p w:rsidR="00441F33" w:rsidRPr="00884329" w:rsidRDefault="00441F33" w:rsidP="00884329">
            <w:pPr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441F33" w:rsidRPr="00884329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4"/>
            <w:vMerge/>
            <w:vAlign w:val="center"/>
          </w:tcPr>
          <w:p w:rsidR="00441F33" w:rsidRPr="00884329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884329" w:rsidTr="00164552">
        <w:trPr>
          <w:gridAfter w:val="1"/>
          <w:wAfter w:w="29" w:type="dxa"/>
          <w:cantSplit/>
          <w:trHeight w:val="985"/>
        </w:trPr>
        <w:tc>
          <w:tcPr>
            <w:tcW w:w="532" w:type="dxa"/>
            <w:vMerge w:val="restart"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2.</w:t>
            </w:r>
          </w:p>
        </w:tc>
        <w:tc>
          <w:tcPr>
            <w:tcW w:w="2089" w:type="dxa"/>
            <w:vMerge w:val="restart"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 xml:space="preserve">Фінансова підтримка  громадських та благодійних організацій, </w:t>
            </w:r>
            <w:r w:rsidRPr="00180E78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lastRenderedPageBreak/>
              <w:t>діяльність яких має соціальну спрямованість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</w:pPr>
            <w:r w:rsidRPr="00B13BC3">
              <w:rPr>
                <w:rFonts w:ascii="Times New Roman" w:cs="Times New Roman"/>
                <w:sz w:val="20"/>
                <w:szCs w:val="20"/>
                <w:lang w:eastAsia="uk-UA"/>
              </w:rPr>
              <w:lastRenderedPageBreak/>
              <w:t xml:space="preserve">Надання фінансової підтримки громадським об’єднанням осіб з інвалідністю, ветеранів, жертв нацистських переслідувань та жертв </w:t>
            </w:r>
            <w:r w:rsidRPr="00B13BC3">
              <w:rPr>
                <w:rFonts w:ascii="Times New Roman" w:cs="Times New Roman"/>
                <w:sz w:val="20"/>
                <w:szCs w:val="20"/>
                <w:lang w:eastAsia="uk-UA"/>
              </w:rPr>
              <w:lastRenderedPageBreak/>
              <w:t>політичних репресій, які виконують соціальні функції, на виконання обласного рівня програм (</w:t>
            </w:r>
            <w:proofErr w:type="spellStart"/>
            <w:r w:rsidRPr="00B13BC3">
              <w:rPr>
                <w:rFonts w:ascii="Times New Roman" w:cs="Times New Roman"/>
                <w:sz w:val="20"/>
                <w:szCs w:val="20"/>
                <w:lang w:eastAsia="uk-UA"/>
              </w:rPr>
              <w:t>проєктів</w:t>
            </w:r>
            <w:proofErr w:type="spellEnd"/>
            <w:r w:rsidRPr="00B13BC3">
              <w:rPr>
                <w:rFonts w:ascii="Times New Roman" w:cs="Times New Roman"/>
                <w:sz w:val="20"/>
                <w:szCs w:val="20"/>
                <w:lang w:eastAsia="uk-UA"/>
              </w:rPr>
              <w:t>, заходів)</w:t>
            </w:r>
          </w:p>
        </w:tc>
        <w:tc>
          <w:tcPr>
            <w:tcW w:w="3119" w:type="dxa"/>
            <w:vAlign w:val="center"/>
          </w:tcPr>
          <w:p w:rsidR="00441F33" w:rsidRPr="00BD3D0B" w:rsidRDefault="00441F33" w:rsidP="00212F6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lastRenderedPageBreak/>
              <w:t>Затрат:</w:t>
            </w:r>
          </w:p>
          <w:p w:rsidR="00441F33" w:rsidRPr="00884329" w:rsidRDefault="00441F33" w:rsidP="00BB6C13">
            <w:pPr>
              <w:autoSpaceDE w:val="0"/>
              <w:autoSpaceDN w:val="0"/>
              <w:adjustRightInd w:val="0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очікувана кількість громадських організацій, що звернулися за фінансовою допомогою –   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10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од.</w:t>
            </w:r>
          </w:p>
        </w:tc>
        <w:tc>
          <w:tcPr>
            <w:tcW w:w="1562" w:type="dxa"/>
            <w:vMerge w:val="restart"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Департамент соціального захисту населення   </w:t>
            </w: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lastRenderedPageBreak/>
              <w:t>обласної державної адміністрації</w:t>
            </w:r>
          </w:p>
        </w:tc>
        <w:tc>
          <w:tcPr>
            <w:tcW w:w="1133" w:type="dxa"/>
            <w:vMerge w:val="restart"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lastRenderedPageBreak/>
              <w:t>Обласний бюджет</w:t>
            </w:r>
          </w:p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 w:val="restart"/>
            <w:vAlign w:val="center"/>
          </w:tcPr>
          <w:p w:rsidR="00441F33" w:rsidRPr="00884329" w:rsidRDefault="008D313B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bCs/>
                <w:sz w:val="20"/>
                <w:szCs w:val="20"/>
                <w:lang w:eastAsia="uk-UA"/>
              </w:rPr>
              <w:t>500</w:t>
            </w:r>
            <w:r w:rsidR="00164552">
              <w:rPr>
                <w:rFonts w:ascii="Times New Roman" w:cs="Times New Roman"/>
                <w:bCs/>
                <w:sz w:val="20"/>
                <w:szCs w:val="20"/>
                <w:lang w:eastAsia="uk-UA"/>
              </w:rPr>
              <w:t>,00</w:t>
            </w:r>
          </w:p>
        </w:tc>
        <w:tc>
          <w:tcPr>
            <w:tcW w:w="2019" w:type="dxa"/>
            <w:gridSpan w:val="4"/>
            <w:vMerge w:val="restart"/>
            <w:vAlign w:val="center"/>
          </w:tcPr>
          <w:p w:rsidR="00441F33" w:rsidRPr="00884329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Фінансова підтримка статутної діяльності громадських 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lastRenderedPageBreak/>
              <w:t>організацій  соціального спрямування</w:t>
            </w:r>
          </w:p>
        </w:tc>
      </w:tr>
      <w:tr w:rsidR="00441F33" w:rsidRPr="00884329" w:rsidTr="00164552">
        <w:trPr>
          <w:gridAfter w:val="1"/>
          <w:wAfter w:w="29" w:type="dxa"/>
          <w:cantSplit/>
          <w:trHeight w:val="881"/>
        </w:trPr>
        <w:tc>
          <w:tcPr>
            <w:tcW w:w="532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ind w:firstLine="542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441F33" w:rsidRPr="00BD3D0B" w:rsidRDefault="00441F33" w:rsidP="00212F6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Продукту:</w:t>
            </w:r>
          </w:p>
          <w:p w:rsidR="00441F33" w:rsidRPr="00506B30" w:rsidRDefault="00441F33" w:rsidP="00212F6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очікувана кількість організацій, які отримали допомогу – 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10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од.</w:t>
            </w:r>
          </w:p>
          <w:p w:rsidR="00441F33" w:rsidRPr="00506B30" w:rsidRDefault="00441F33" w:rsidP="00212F6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441F33" w:rsidRPr="00884329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4"/>
            <w:vMerge/>
            <w:vAlign w:val="center"/>
          </w:tcPr>
          <w:p w:rsidR="00441F33" w:rsidRPr="00884329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884329" w:rsidTr="00164552">
        <w:trPr>
          <w:gridAfter w:val="1"/>
          <w:wAfter w:w="29" w:type="dxa"/>
          <w:cantSplit/>
          <w:trHeight w:val="480"/>
        </w:trPr>
        <w:tc>
          <w:tcPr>
            <w:tcW w:w="532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ind w:firstLine="542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441F33" w:rsidRPr="00BD3D0B" w:rsidRDefault="00441F33" w:rsidP="00212F6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441F33" w:rsidRPr="00884329" w:rsidRDefault="00441F33" w:rsidP="00BB6C13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середні витрати на одну організацію  – 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50000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грн</w:t>
            </w: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441F33" w:rsidRPr="00884329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4"/>
            <w:vMerge/>
            <w:vAlign w:val="center"/>
          </w:tcPr>
          <w:p w:rsidR="00441F33" w:rsidRPr="00884329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884329" w:rsidTr="00164552">
        <w:trPr>
          <w:gridAfter w:val="1"/>
          <w:wAfter w:w="29" w:type="dxa"/>
          <w:cantSplit/>
          <w:trHeight w:val="716"/>
        </w:trPr>
        <w:tc>
          <w:tcPr>
            <w:tcW w:w="532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ind w:firstLine="542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441F33" w:rsidRPr="00BD3D0B" w:rsidRDefault="00441F33" w:rsidP="00212F6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Якості:</w:t>
            </w:r>
          </w:p>
          <w:p w:rsidR="00441F33" w:rsidRPr="00884329" w:rsidRDefault="00441F33" w:rsidP="00212F6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- 100% забезпечення громадських організацій фінансовою допомогою</w:t>
            </w: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441F33" w:rsidRPr="00884329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4"/>
            <w:vMerge/>
            <w:vAlign w:val="center"/>
          </w:tcPr>
          <w:p w:rsidR="00441F33" w:rsidRPr="00884329" w:rsidRDefault="00441F33" w:rsidP="00212F6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884329" w:rsidTr="00164552">
        <w:trPr>
          <w:gridAfter w:val="1"/>
          <w:wAfter w:w="29" w:type="dxa"/>
          <w:cantSplit/>
          <w:trHeight w:val="698"/>
        </w:trPr>
        <w:tc>
          <w:tcPr>
            <w:tcW w:w="532" w:type="dxa"/>
            <w:vMerge w:val="restart"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3.</w:t>
            </w:r>
          </w:p>
        </w:tc>
        <w:tc>
          <w:tcPr>
            <w:tcW w:w="2089" w:type="dxa"/>
            <w:vMerge w:val="restart"/>
            <w:vAlign w:val="center"/>
          </w:tcPr>
          <w:p w:rsidR="00441F33" w:rsidRPr="00180E78" w:rsidRDefault="00441F33" w:rsidP="00B518A8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</w:p>
          <w:p w:rsidR="00441F33" w:rsidRPr="00180E78" w:rsidRDefault="00441F33" w:rsidP="00B518A8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180E78">
              <w:rPr>
                <w:rFonts w:ascii="Times New Roman" w:cs="Times New Roman"/>
                <w:sz w:val="20"/>
                <w:szCs w:val="20"/>
              </w:rPr>
              <w:t>Соціальне обслуговування та підтримка осіб з особливими потребами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:rsidR="00441F33" w:rsidRPr="0089544B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  <w:r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Надання притулку бездомним особам, звільненим з місць </w:t>
            </w:r>
          </w:p>
          <w:p w:rsidR="00441F33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val="en-US" w:eastAsia="uk-UA"/>
              </w:rPr>
            </w:pPr>
            <w:r>
              <w:rPr>
                <w:rFonts w:ascii="Times New Roman" w:cs="Times New Roman"/>
                <w:sz w:val="20"/>
                <w:szCs w:val="20"/>
                <w:lang w:eastAsia="uk-UA"/>
              </w:rPr>
              <w:t>позбавлення волі</w:t>
            </w:r>
          </w:p>
          <w:p w:rsidR="00441F33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val="en-US" w:eastAsia="uk-UA"/>
              </w:rPr>
            </w:pPr>
          </w:p>
          <w:p w:rsidR="00441F33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val="en-US" w:eastAsia="uk-UA"/>
              </w:rPr>
            </w:pPr>
          </w:p>
          <w:p w:rsidR="00441F33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val="en-US" w:eastAsia="uk-UA"/>
              </w:rPr>
            </w:pPr>
          </w:p>
          <w:p w:rsidR="00441F33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val="en-US" w:eastAsia="uk-UA"/>
              </w:rPr>
            </w:pPr>
          </w:p>
          <w:p w:rsidR="00441F33" w:rsidRPr="00B518A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3119" w:type="dxa"/>
            <w:vAlign w:val="center"/>
          </w:tcPr>
          <w:p w:rsidR="00441F33" w:rsidRPr="00BD3D0B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Затрат:</w:t>
            </w:r>
          </w:p>
          <w:p w:rsidR="00441F33" w:rsidRPr="00884329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обсяг фінансового ресурсу</w:t>
            </w:r>
          </w:p>
        </w:tc>
        <w:tc>
          <w:tcPr>
            <w:tcW w:w="1562" w:type="dxa"/>
            <w:vMerge w:val="restart"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Департамент соціального захисту населення обласної державної адміністрації</w:t>
            </w:r>
          </w:p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 w:val="restart"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Обласний бюджет</w:t>
            </w:r>
          </w:p>
        </w:tc>
        <w:tc>
          <w:tcPr>
            <w:tcW w:w="1242" w:type="dxa"/>
            <w:vMerge w:val="restart"/>
            <w:vAlign w:val="center"/>
          </w:tcPr>
          <w:p w:rsidR="00441F33" w:rsidRPr="000C6E88" w:rsidRDefault="0052447A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val="ru-RU" w:eastAsia="uk-UA"/>
              </w:rPr>
            </w:pPr>
            <w:r>
              <w:rPr>
                <w:rFonts w:ascii="Times New Roman" w:cs="Times New Roman"/>
                <w:bCs/>
                <w:sz w:val="20"/>
                <w:szCs w:val="20"/>
                <w:lang w:val="ru-RU" w:eastAsia="uk-UA"/>
              </w:rPr>
              <w:t>499,74</w:t>
            </w:r>
          </w:p>
        </w:tc>
        <w:tc>
          <w:tcPr>
            <w:tcW w:w="2019" w:type="dxa"/>
            <w:gridSpan w:val="4"/>
            <w:vMerge w:val="restart"/>
            <w:vAlign w:val="center"/>
          </w:tcPr>
          <w:p w:rsidR="00441F33" w:rsidRPr="00884329" w:rsidRDefault="00441F33" w:rsidP="00B518A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Забезпечення надання соціальних послуг окремим соціально вразливим категоріям</w:t>
            </w:r>
          </w:p>
        </w:tc>
      </w:tr>
      <w:tr w:rsidR="00441F33" w:rsidRPr="00884329" w:rsidTr="00164552">
        <w:trPr>
          <w:gridAfter w:val="1"/>
          <w:wAfter w:w="29" w:type="dxa"/>
          <w:cantSplit/>
          <w:trHeight w:val="791"/>
        </w:trPr>
        <w:tc>
          <w:tcPr>
            <w:tcW w:w="53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180E78" w:rsidRDefault="00441F33" w:rsidP="00B518A8">
            <w:pPr>
              <w:ind w:firstLine="105"/>
              <w:jc w:val="both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441F33" w:rsidRPr="00BD3D0B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Продукту:</w:t>
            </w:r>
          </w:p>
          <w:p w:rsidR="00441F33" w:rsidRPr="00AE545B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кількість наданих послуг – </w:t>
            </w:r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>2000</w:t>
            </w:r>
          </w:p>
          <w:p w:rsidR="00441F33" w:rsidRPr="00884329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441F33" w:rsidRPr="00884329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4"/>
            <w:vMerge/>
            <w:vAlign w:val="center"/>
          </w:tcPr>
          <w:p w:rsidR="00441F33" w:rsidRPr="00884329" w:rsidRDefault="00441F33" w:rsidP="00B518A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884329" w:rsidTr="00164552">
        <w:trPr>
          <w:gridAfter w:val="1"/>
          <w:wAfter w:w="29" w:type="dxa"/>
          <w:cantSplit/>
          <w:trHeight w:val="158"/>
        </w:trPr>
        <w:tc>
          <w:tcPr>
            <w:tcW w:w="53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180E78" w:rsidRDefault="00441F33" w:rsidP="00B518A8">
            <w:pPr>
              <w:ind w:firstLine="105"/>
              <w:jc w:val="both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441F33" w:rsidRPr="00BD3D0B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441F33" w:rsidRPr="00884329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середній розмір за послугу</w:t>
            </w:r>
          </w:p>
          <w:p w:rsidR="00441F33" w:rsidRPr="00884329" w:rsidRDefault="00441F33" w:rsidP="00BB6C13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sz w:val="20"/>
                <w:szCs w:val="20"/>
                <w:lang w:eastAsia="uk-UA"/>
              </w:rPr>
              <w:t>250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грн</w:t>
            </w: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441F33" w:rsidRPr="00884329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4"/>
            <w:vMerge/>
            <w:vAlign w:val="center"/>
          </w:tcPr>
          <w:p w:rsidR="00441F33" w:rsidRPr="00884329" w:rsidRDefault="00441F33" w:rsidP="00B518A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884329" w:rsidTr="00164552">
        <w:trPr>
          <w:gridAfter w:val="1"/>
          <w:wAfter w:w="29" w:type="dxa"/>
          <w:cantSplit/>
          <w:trHeight w:val="772"/>
        </w:trPr>
        <w:tc>
          <w:tcPr>
            <w:tcW w:w="53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180E78" w:rsidRDefault="00441F33" w:rsidP="00B518A8">
            <w:pPr>
              <w:ind w:firstLine="105"/>
              <w:jc w:val="both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441F33" w:rsidRPr="00BD3D0B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Якості:</w:t>
            </w:r>
          </w:p>
          <w:p w:rsidR="00441F33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- 100% забезпечення надання послуг</w:t>
            </w:r>
          </w:p>
          <w:p w:rsidR="00441F33" w:rsidRPr="00884329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441F33" w:rsidRPr="00884329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4"/>
            <w:vMerge/>
            <w:vAlign w:val="center"/>
          </w:tcPr>
          <w:p w:rsidR="00441F33" w:rsidRPr="00884329" w:rsidRDefault="00441F33" w:rsidP="00B518A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884329" w:rsidTr="00164552">
        <w:trPr>
          <w:gridAfter w:val="1"/>
          <w:wAfter w:w="29" w:type="dxa"/>
          <w:cantSplit/>
          <w:trHeight w:val="411"/>
        </w:trPr>
        <w:tc>
          <w:tcPr>
            <w:tcW w:w="53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180E78" w:rsidRDefault="00441F33" w:rsidP="00B518A8">
            <w:pPr>
              <w:ind w:firstLine="105"/>
              <w:jc w:val="both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 w:val="restart"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sz w:val="20"/>
                <w:szCs w:val="20"/>
                <w:lang w:eastAsia="uk-UA"/>
              </w:rPr>
              <w:t>Проведення корекції поведінки для осіб, які вчинили домашнє насильство</w:t>
            </w:r>
          </w:p>
        </w:tc>
        <w:tc>
          <w:tcPr>
            <w:tcW w:w="3119" w:type="dxa"/>
            <w:vAlign w:val="center"/>
          </w:tcPr>
          <w:p w:rsidR="00441F33" w:rsidRPr="00BD3D0B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Затрат:</w:t>
            </w:r>
          </w:p>
          <w:p w:rsidR="00441F33" w:rsidRPr="00884329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обсяг фінансового ресурсу</w:t>
            </w: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 w:val="restart"/>
            <w:vAlign w:val="center"/>
          </w:tcPr>
          <w:p w:rsidR="00441F33" w:rsidRPr="000C6E88" w:rsidRDefault="00441F33" w:rsidP="0052447A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val="en-US" w:eastAsia="uk-UA"/>
              </w:rPr>
            </w:pPr>
            <w:r>
              <w:rPr>
                <w:rFonts w:ascii="Times New Roman" w:cs="Times New Roman"/>
                <w:bCs/>
                <w:sz w:val="20"/>
                <w:szCs w:val="20"/>
                <w:lang w:val="ru-RU" w:eastAsia="uk-UA"/>
              </w:rPr>
              <w:t>97,</w:t>
            </w:r>
            <w:r w:rsidR="0052447A">
              <w:rPr>
                <w:rFonts w:ascii="Times New Roman" w:cs="Times New Roman"/>
                <w:bCs/>
                <w:sz w:val="20"/>
                <w:szCs w:val="20"/>
                <w:lang w:val="ru-RU" w:eastAsia="uk-UA"/>
              </w:rPr>
              <w:t>71</w:t>
            </w:r>
          </w:p>
        </w:tc>
        <w:tc>
          <w:tcPr>
            <w:tcW w:w="2019" w:type="dxa"/>
            <w:gridSpan w:val="4"/>
            <w:vMerge w:val="restart"/>
            <w:vAlign w:val="center"/>
          </w:tcPr>
          <w:p w:rsidR="00441F33" w:rsidRPr="00884329" w:rsidRDefault="00441F33" w:rsidP="00B518A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Забезпечення надання соціальних послуг окремим соціально вразливим категоріям</w:t>
            </w:r>
          </w:p>
        </w:tc>
      </w:tr>
      <w:tr w:rsidR="00441F33" w:rsidRPr="00884329" w:rsidTr="00164552">
        <w:trPr>
          <w:gridAfter w:val="1"/>
          <w:wAfter w:w="29" w:type="dxa"/>
          <w:cantSplit/>
          <w:trHeight w:val="699"/>
        </w:trPr>
        <w:tc>
          <w:tcPr>
            <w:tcW w:w="53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180E78" w:rsidRDefault="00441F33" w:rsidP="00B518A8">
            <w:pPr>
              <w:ind w:firstLine="105"/>
              <w:jc w:val="both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441F33" w:rsidRPr="00BD3D0B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Продукту:</w:t>
            </w:r>
          </w:p>
          <w:p w:rsidR="00441F33" w:rsidRPr="00AE545B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кількість наданих послуг – </w:t>
            </w:r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>8</w:t>
            </w:r>
            <w:r w:rsidR="00325C63">
              <w:rPr>
                <w:rFonts w:ascii="Times New Roman" w:cs="Times New Roman"/>
                <w:sz w:val="20"/>
                <w:szCs w:val="20"/>
                <w:lang w:val="ru-RU" w:eastAsia="uk-UA"/>
              </w:rPr>
              <w:t>14</w:t>
            </w:r>
          </w:p>
          <w:p w:rsidR="00441F33" w:rsidRPr="00884329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441F33" w:rsidRPr="00884329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4"/>
            <w:vMerge/>
            <w:vAlign w:val="center"/>
          </w:tcPr>
          <w:p w:rsidR="00441F33" w:rsidRPr="00884329" w:rsidRDefault="00441F33" w:rsidP="00B518A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884329" w:rsidTr="00164552">
        <w:trPr>
          <w:gridAfter w:val="1"/>
          <w:wAfter w:w="29" w:type="dxa"/>
          <w:cantSplit/>
          <w:trHeight w:val="744"/>
        </w:trPr>
        <w:tc>
          <w:tcPr>
            <w:tcW w:w="53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180E78" w:rsidRDefault="00441F33" w:rsidP="00B518A8">
            <w:pPr>
              <w:ind w:firstLine="105"/>
              <w:jc w:val="both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441F33" w:rsidRPr="00BD3D0B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441F33" w:rsidRPr="00884329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середній розмір за послугу</w:t>
            </w:r>
          </w:p>
          <w:p w:rsidR="00441F33" w:rsidRPr="00884329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>120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грн</w:t>
            </w: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441F33" w:rsidRPr="00884329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4"/>
            <w:vMerge/>
            <w:vAlign w:val="center"/>
          </w:tcPr>
          <w:p w:rsidR="00441F33" w:rsidRPr="00884329" w:rsidRDefault="00441F33" w:rsidP="00B518A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884329" w:rsidTr="00164552">
        <w:trPr>
          <w:gridAfter w:val="1"/>
          <w:wAfter w:w="29" w:type="dxa"/>
          <w:cantSplit/>
          <w:trHeight w:val="160"/>
        </w:trPr>
        <w:tc>
          <w:tcPr>
            <w:tcW w:w="53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180E78" w:rsidRDefault="00441F33" w:rsidP="00B518A8">
            <w:pPr>
              <w:ind w:firstLine="105"/>
              <w:jc w:val="both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441F33" w:rsidRPr="00BD3D0B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Якості:</w:t>
            </w:r>
          </w:p>
          <w:p w:rsidR="00441F33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- 100% забезпечення надання послуг</w:t>
            </w:r>
          </w:p>
          <w:p w:rsidR="00441F33" w:rsidRPr="00884329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441F33" w:rsidRPr="00884329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4"/>
            <w:vMerge/>
            <w:vAlign w:val="center"/>
          </w:tcPr>
          <w:p w:rsidR="00441F33" w:rsidRPr="00884329" w:rsidRDefault="00441F33" w:rsidP="00B518A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884329" w:rsidTr="00164552">
        <w:trPr>
          <w:gridAfter w:val="1"/>
          <w:wAfter w:w="29" w:type="dxa"/>
          <w:cantSplit/>
          <w:trHeight w:val="626"/>
        </w:trPr>
        <w:tc>
          <w:tcPr>
            <w:tcW w:w="53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180E78" w:rsidRDefault="00441F33" w:rsidP="00B518A8">
            <w:pPr>
              <w:ind w:firstLine="105"/>
              <w:jc w:val="both"/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 w:val="restart"/>
            <w:vAlign w:val="center"/>
          </w:tcPr>
          <w:p w:rsidR="00441F33" w:rsidRPr="00180E78" w:rsidRDefault="00441F33" w:rsidP="00B518A8">
            <w:pPr>
              <w:jc w:val="center"/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</w:pPr>
            <w:r w:rsidRPr="00180E78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 xml:space="preserve">Забезпечення осіб з інвалідністю по зору технічними засобами медичної </w:t>
            </w:r>
            <w:r w:rsidRPr="00180E78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lastRenderedPageBreak/>
              <w:t xml:space="preserve">групи з </w:t>
            </w:r>
            <w:proofErr w:type="spellStart"/>
            <w:r w:rsidRPr="00180E78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мовним</w:t>
            </w:r>
            <w:proofErr w:type="spellEnd"/>
            <w:r w:rsidRPr="00180E78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 xml:space="preserve"> виводом (</w:t>
            </w:r>
            <w:proofErr w:type="spellStart"/>
            <w:r w:rsidRPr="00180E78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глюкометри</w:t>
            </w:r>
            <w:proofErr w:type="spellEnd"/>
            <w:r w:rsidRPr="00180E78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, термометри, тонометри) та очними протезами</w:t>
            </w:r>
          </w:p>
        </w:tc>
        <w:tc>
          <w:tcPr>
            <w:tcW w:w="3119" w:type="dxa"/>
            <w:vAlign w:val="center"/>
          </w:tcPr>
          <w:p w:rsidR="00441F33" w:rsidRPr="00BD3D0B" w:rsidRDefault="00441F33" w:rsidP="0016539A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lastRenderedPageBreak/>
              <w:t>Затрат:</w:t>
            </w:r>
          </w:p>
          <w:p w:rsidR="00441F33" w:rsidRPr="00884329" w:rsidRDefault="00441F33" w:rsidP="0016539A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обсяг фінансового ресурсу</w:t>
            </w: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54" w:type="dxa"/>
            <w:gridSpan w:val="2"/>
            <w:vMerge w:val="restart"/>
            <w:vAlign w:val="center"/>
          </w:tcPr>
          <w:p w:rsidR="00441F33" w:rsidRPr="00884329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bCs/>
                <w:sz w:val="20"/>
                <w:szCs w:val="20"/>
                <w:lang w:eastAsia="uk-UA"/>
              </w:rPr>
              <w:t>99,47</w:t>
            </w:r>
          </w:p>
        </w:tc>
        <w:tc>
          <w:tcPr>
            <w:tcW w:w="2007" w:type="dxa"/>
            <w:gridSpan w:val="3"/>
            <w:vMerge w:val="restart"/>
            <w:vAlign w:val="center"/>
          </w:tcPr>
          <w:p w:rsidR="00441F33" w:rsidRPr="00884329" w:rsidRDefault="00441F33" w:rsidP="00B518A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 xml:space="preserve">Забезпечення осіб з інвалідністю по зору </w:t>
            </w:r>
            <w:r w:rsidRPr="00884329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lastRenderedPageBreak/>
              <w:t xml:space="preserve">технічними засобами медичної групи з </w:t>
            </w:r>
            <w:proofErr w:type="spellStart"/>
            <w:r w:rsidRPr="00884329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мовним</w:t>
            </w:r>
            <w:proofErr w:type="spellEnd"/>
            <w:r w:rsidRPr="00884329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 xml:space="preserve"> виводом (</w:t>
            </w:r>
            <w:proofErr w:type="spellStart"/>
            <w:r w:rsidRPr="00884329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глюкометри</w:t>
            </w:r>
            <w:proofErr w:type="spellEnd"/>
            <w:r w:rsidRPr="00884329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, термометри, тонометри)  та очними протезами</w:t>
            </w:r>
          </w:p>
        </w:tc>
      </w:tr>
      <w:tr w:rsidR="00441F33" w:rsidRPr="00884329" w:rsidTr="00164552">
        <w:trPr>
          <w:gridAfter w:val="1"/>
          <w:wAfter w:w="29" w:type="dxa"/>
          <w:cantSplit/>
          <w:trHeight w:val="607"/>
        </w:trPr>
        <w:tc>
          <w:tcPr>
            <w:tcW w:w="53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180E78" w:rsidRDefault="00441F33" w:rsidP="00B518A8">
            <w:pPr>
              <w:ind w:firstLine="105"/>
              <w:jc w:val="both"/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180E78" w:rsidRDefault="00441F33" w:rsidP="00B518A8">
            <w:pPr>
              <w:jc w:val="both"/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441F33" w:rsidRPr="0052447A" w:rsidRDefault="00441F33" w:rsidP="0016539A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52447A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Продукту:</w:t>
            </w:r>
          </w:p>
          <w:p w:rsidR="00441F33" w:rsidRPr="0052447A" w:rsidRDefault="00441F33" w:rsidP="0016539A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52447A">
              <w:rPr>
                <w:rFonts w:ascii="Times New Roman" w:cs="Times New Roman"/>
                <w:sz w:val="20"/>
                <w:szCs w:val="20"/>
                <w:lang w:eastAsia="uk-UA"/>
              </w:rPr>
              <w:t>–  чисельність осіб,які звернулися за:</w:t>
            </w:r>
          </w:p>
          <w:p w:rsidR="00441F33" w:rsidRPr="0052447A" w:rsidRDefault="00441F33" w:rsidP="0016539A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52447A">
              <w:rPr>
                <w:rFonts w:ascii="Times New Roman" w:cs="Times New Roman"/>
                <w:sz w:val="20"/>
                <w:szCs w:val="20"/>
                <w:lang w:eastAsia="uk-UA"/>
              </w:rPr>
              <w:t>Засобами реабілітації:</w:t>
            </w:r>
          </w:p>
          <w:p w:rsidR="00441F33" w:rsidRPr="0052447A" w:rsidRDefault="00441F33" w:rsidP="0016539A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52447A">
              <w:rPr>
                <w:rFonts w:ascii="Times New Roman" w:cs="Times New Roman"/>
                <w:sz w:val="20"/>
                <w:szCs w:val="20"/>
                <w:lang w:eastAsia="uk-UA"/>
              </w:rPr>
              <w:t>тонометрами  – 39,</w:t>
            </w:r>
          </w:p>
          <w:p w:rsidR="00441F33" w:rsidRPr="0052447A" w:rsidRDefault="00441F33" w:rsidP="0016539A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52447A">
              <w:rPr>
                <w:rFonts w:ascii="Times New Roman" w:cs="Times New Roman"/>
                <w:sz w:val="20"/>
                <w:szCs w:val="20"/>
                <w:lang w:eastAsia="uk-UA"/>
              </w:rPr>
              <w:t>глюкометрами</w:t>
            </w:r>
            <w:proofErr w:type="spellEnd"/>
            <w:r w:rsidRPr="0052447A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- 21</w:t>
            </w:r>
          </w:p>
          <w:p w:rsidR="00441F33" w:rsidRPr="0052447A" w:rsidRDefault="00441F33" w:rsidP="0016539A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52447A">
              <w:rPr>
                <w:rFonts w:ascii="Times New Roman" w:cs="Times New Roman"/>
                <w:sz w:val="20"/>
                <w:szCs w:val="20"/>
                <w:lang w:eastAsia="uk-UA"/>
              </w:rPr>
              <w:t>очними протезами – 5</w:t>
            </w: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54" w:type="dxa"/>
            <w:gridSpan w:val="2"/>
            <w:vMerge/>
            <w:vAlign w:val="center"/>
          </w:tcPr>
          <w:p w:rsidR="00441F33" w:rsidRPr="00884329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07" w:type="dxa"/>
            <w:gridSpan w:val="3"/>
            <w:vMerge/>
            <w:vAlign w:val="center"/>
          </w:tcPr>
          <w:p w:rsidR="00441F33" w:rsidRPr="00884329" w:rsidRDefault="00441F33" w:rsidP="00B518A8">
            <w:pPr>
              <w:jc w:val="both"/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</w:tr>
      <w:tr w:rsidR="00441F33" w:rsidRPr="00884329" w:rsidTr="00164552">
        <w:trPr>
          <w:gridAfter w:val="1"/>
          <w:wAfter w:w="29" w:type="dxa"/>
          <w:cantSplit/>
          <w:trHeight w:val="570"/>
        </w:trPr>
        <w:tc>
          <w:tcPr>
            <w:tcW w:w="53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180E78" w:rsidRDefault="00441F33" w:rsidP="00B518A8">
            <w:pPr>
              <w:ind w:firstLine="709"/>
              <w:jc w:val="both"/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180E78" w:rsidRDefault="00441F33" w:rsidP="00B518A8">
            <w:pPr>
              <w:ind w:firstLine="709"/>
              <w:jc w:val="both"/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441F33" w:rsidRPr="0052447A" w:rsidRDefault="00441F33" w:rsidP="0016539A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52447A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441F33" w:rsidRPr="0052447A" w:rsidRDefault="00441F33" w:rsidP="0016539A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52447A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вартість засобів реабілітації </w:t>
            </w:r>
          </w:p>
          <w:p w:rsidR="00441F33" w:rsidRPr="0052447A" w:rsidRDefault="00441F33" w:rsidP="0016539A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52447A">
              <w:rPr>
                <w:rFonts w:ascii="Times New Roman" w:cs="Times New Roman"/>
                <w:sz w:val="20"/>
                <w:szCs w:val="20"/>
                <w:lang w:eastAsia="uk-UA"/>
              </w:rPr>
              <w:t>тонометра – 1596,0 грн;</w:t>
            </w:r>
          </w:p>
          <w:p w:rsidR="00441F33" w:rsidRPr="0052447A" w:rsidRDefault="00441F33" w:rsidP="0016539A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52447A">
              <w:rPr>
                <w:rFonts w:ascii="Times New Roman" w:cs="Times New Roman"/>
                <w:sz w:val="20"/>
                <w:szCs w:val="20"/>
                <w:lang w:eastAsia="uk-UA"/>
              </w:rPr>
              <w:t>глюкометра</w:t>
            </w:r>
            <w:proofErr w:type="spellEnd"/>
            <w:r w:rsidRPr="0052447A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-820,0 грн;</w:t>
            </w:r>
          </w:p>
          <w:p w:rsidR="00441F33" w:rsidRPr="0052447A" w:rsidRDefault="00441F33" w:rsidP="0016539A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52447A">
              <w:rPr>
                <w:rFonts w:ascii="Times New Roman" w:cs="Times New Roman"/>
                <w:sz w:val="20"/>
                <w:szCs w:val="20"/>
                <w:lang w:eastAsia="uk-UA"/>
              </w:rPr>
              <w:t>середня вартість очних протезів – 4000,0 грн</w:t>
            </w: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54" w:type="dxa"/>
            <w:gridSpan w:val="2"/>
            <w:vMerge/>
            <w:vAlign w:val="center"/>
          </w:tcPr>
          <w:p w:rsidR="00441F33" w:rsidRPr="00884329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07" w:type="dxa"/>
            <w:gridSpan w:val="3"/>
            <w:vMerge/>
            <w:vAlign w:val="center"/>
          </w:tcPr>
          <w:p w:rsidR="00441F33" w:rsidRPr="00884329" w:rsidRDefault="00441F33" w:rsidP="00B518A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884329" w:rsidTr="00164552">
        <w:trPr>
          <w:gridAfter w:val="1"/>
          <w:wAfter w:w="29" w:type="dxa"/>
          <w:cantSplit/>
          <w:trHeight w:val="335"/>
        </w:trPr>
        <w:tc>
          <w:tcPr>
            <w:tcW w:w="53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180E78" w:rsidRDefault="00441F33" w:rsidP="00B518A8">
            <w:pPr>
              <w:ind w:firstLine="709"/>
              <w:jc w:val="both"/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180E78" w:rsidRDefault="00441F33" w:rsidP="00B518A8">
            <w:pPr>
              <w:ind w:firstLine="709"/>
              <w:jc w:val="both"/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441F33" w:rsidRPr="00543B47" w:rsidRDefault="00441F33" w:rsidP="0016539A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543B47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Якості:</w:t>
            </w:r>
          </w:p>
          <w:p w:rsidR="00441F33" w:rsidRPr="00884329" w:rsidRDefault="00441F33" w:rsidP="0016539A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- 100% забезпечення технічними засобами осіб, що звернулися</w:t>
            </w: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54" w:type="dxa"/>
            <w:gridSpan w:val="2"/>
            <w:vMerge/>
            <w:vAlign w:val="center"/>
          </w:tcPr>
          <w:p w:rsidR="00441F33" w:rsidRPr="00884329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07" w:type="dxa"/>
            <w:gridSpan w:val="3"/>
            <w:vMerge/>
            <w:vAlign w:val="center"/>
          </w:tcPr>
          <w:p w:rsidR="00441F33" w:rsidRPr="00884329" w:rsidRDefault="00441F33" w:rsidP="00B518A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884329" w:rsidTr="00164552">
        <w:trPr>
          <w:gridAfter w:val="2"/>
          <w:wAfter w:w="52" w:type="dxa"/>
          <w:cantSplit/>
          <w:trHeight w:val="315"/>
        </w:trPr>
        <w:tc>
          <w:tcPr>
            <w:tcW w:w="532" w:type="dxa"/>
            <w:vMerge w:val="restart"/>
            <w:vAlign w:val="center"/>
          </w:tcPr>
          <w:p w:rsidR="00441F33" w:rsidRPr="00180E78" w:rsidRDefault="002A5E7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2089" w:type="dxa"/>
            <w:vMerge w:val="restart"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</w:rPr>
              <w:t xml:space="preserve">Придбання житла для осіб, постраждалих </w:t>
            </w:r>
            <w:r>
              <w:rPr>
                <w:rFonts w:ascii="Times New Roman" w:cs="Times New Roman"/>
                <w:sz w:val="20"/>
                <w:szCs w:val="20"/>
              </w:rPr>
              <w:t>у</w:t>
            </w:r>
            <w:r w:rsidRPr="00180E78">
              <w:rPr>
                <w:rFonts w:ascii="Times New Roman" w:cs="Times New Roman"/>
                <w:sz w:val="20"/>
                <w:szCs w:val="20"/>
              </w:rPr>
              <w:t xml:space="preserve">наслідок Чорнобильської катастрофи (віднесених до категорії 1)  на умовах </w:t>
            </w:r>
            <w:proofErr w:type="spellStart"/>
            <w:r w:rsidRPr="00180E78">
              <w:rPr>
                <w:rFonts w:ascii="Times New Roman" w:cs="Times New Roman"/>
                <w:sz w:val="20"/>
                <w:szCs w:val="20"/>
              </w:rPr>
              <w:t>співфінансування</w:t>
            </w:r>
            <w:proofErr w:type="spellEnd"/>
          </w:p>
        </w:tc>
        <w:tc>
          <w:tcPr>
            <w:tcW w:w="3402" w:type="dxa"/>
            <w:gridSpan w:val="2"/>
            <w:vMerge w:val="restart"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</w:rPr>
              <w:t>Придбанн</w:t>
            </w:r>
            <w:r>
              <w:rPr>
                <w:rFonts w:ascii="Times New Roman" w:cs="Times New Roman"/>
                <w:sz w:val="20"/>
                <w:szCs w:val="20"/>
              </w:rPr>
              <w:t>я житла для осіб, постраждалих у</w:t>
            </w:r>
            <w:r w:rsidRPr="00180E78">
              <w:rPr>
                <w:rFonts w:ascii="Times New Roman" w:cs="Times New Roman"/>
                <w:sz w:val="20"/>
                <w:szCs w:val="20"/>
              </w:rPr>
              <w:t xml:space="preserve">наслідок Чорнобильської катастрофи (віднесених до категорії 1)  на умовах </w:t>
            </w:r>
            <w:proofErr w:type="spellStart"/>
            <w:r w:rsidRPr="00180E78">
              <w:rPr>
                <w:rFonts w:ascii="Times New Roman" w:cs="Times New Roman"/>
                <w:sz w:val="20"/>
                <w:szCs w:val="20"/>
              </w:rPr>
              <w:t>співфінансування</w:t>
            </w:r>
            <w:proofErr w:type="spellEnd"/>
          </w:p>
        </w:tc>
        <w:tc>
          <w:tcPr>
            <w:tcW w:w="3119" w:type="dxa"/>
            <w:vAlign w:val="center"/>
          </w:tcPr>
          <w:p w:rsidR="00441F33" w:rsidRPr="00884329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З</w:t>
            </w:r>
            <w:r w:rsidRPr="00884329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атрат</w:t>
            </w:r>
          </w:p>
          <w:p w:rsidR="00441F33" w:rsidRPr="00884329" w:rsidRDefault="00441F33" w:rsidP="00B518A8">
            <w:pPr>
              <w:rPr>
                <w:rFonts w:ascii="Times New Roman" w:cs="Times New Roman"/>
                <w:sz w:val="20"/>
                <w:szCs w:val="20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обсяг фінансового ресурсу</w:t>
            </w:r>
          </w:p>
        </w:tc>
        <w:tc>
          <w:tcPr>
            <w:tcW w:w="1562" w:type="dxa"/>
            <w:vMerge w:val="restart"/>
            <w:vAlign w:val="center"/>
          </w:tcPr>
          <w:p w:rsidR="00441F33" w:rsidRPr="00180E78" w:rsidRDefault="00441F33" w:rsidP="00B518A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ru-RU"/>
              </w:rPr>
              <w:t>Департамент соціального захисту населення облдержадміністрації</w:t>
            </w:r>
          </w:p>
        </w:tc>
        <w:tc>
          <w:tcPr>
            <w:tcW w:w="1133" w:type="dxa"/>
            <w:vMerge w:val="restart"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ru-RU"/>
              </w:rPr>
              <w:t>Обласний бюджет</w:t>
            </w:r>
          </w:p>
        </w:tc>
        <w:tc>
          <w:tcPr>
            <w:tcW w:w="1242" w:type="dxa"/>
            <w:vMerge w:val="restart"/>
            <w:vAlign w:val="center"/>
          </w:tcPr>
          <w:p w:rsidR="00441F33" w:rsidRPr="00884329" w:rsidRDefault="0052447A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bCs/>
                <w:sz w:val="20"/>
                <w:szCs w:val="20"/>
                <w:lang w:eastAsia="uk-UA"/>
              </w:rPr>
              <w:t>439</w:t>
            </w:r>
            <w:r w:rsidR="00441F33">
              <w:rPr>
                <w:rFonts w:ascii="Times New Roman" w:cs="Times New Roman"/>
                <w:bCs/>
                <w:sz w:val="20"/>
                <w:szCs w:val="20"/>
                <w:lang w:eastAsia="uk-UA"/>
              </w:rPr>
              <w:t>,0</w:t>
            </w:r>
          </w:p>
        </w:tc>
        <w:tc>
          <w:tcPr>
            <w:tcW w:w="1996" w:type="dxa"/>
            <w:gridSpan w:val="3"/>
            <w:vMerge w:val="restart"/>
            <w:vAlign w:val="center"/>
          </w:tcPr>
          <w:p w:rsidR="00441F33" w:rsidRPr="00884329" w:rsidRDefault="00441F33" w:rsidP="00B518A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Забезпечення житлом </w:t>
            </w:r>
            <w:r w:rsidRPr="00884329">
              <w:rPr>
                <w:rFonts w:ascii="Times New Roman" w:cs="Times New Roman"/>
                <w:sz w:val="20"/>
                <w:szCs w:val="20"/>
              </w:rPr>
              <w:t>учасників ліквідації Чорнобильської катастрофи</w:t>
            </w:r>
          </w:p>
        </w:tc>
      </w:tr>
      <w:tr w:rsidR="00441F33" w:rsidRPr="00884329" w:rsidTr="00164552">
        <w:trPr>
          <w:gridAfter w:val="2"/>
          <w:wAfter w:w="52" w:type="dxa"/>
          <w:cantSplit/>
          <w:trHeight w:val="315"/>
        </w:trPr>
        <w:tc>
          <w:tcPr>
            <w:tcW w:w="53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441F33" w:rsidRPr="00884329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П</w:t>
            </w:r>
            <w:r w:rsidRPr="00884329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родукту</w:t>
            </w:r>
          </w:p>
          <w:p w:rsidR="00441F33" w:rsidRPr="00506B30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кількість  ліквідаторів аварії на ЧАЕС І категорії, що потребують житла – 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 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ос.</w:t>
            </w:r>
          </w:p>
          <w:p w:rsidR="00441F33" w:rsidRPr="00506B30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441F33" w:rsidRPr="00884329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3"/>
            <w:vMerge/>
            <w:vAlign w:val="center"/>
          </w:tcPr>
          <w:p w:rsidR="00441F33" w:rsidRPr="00884329" w:rsidRDefault="00441F33" w:rsidP="00B518A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884329" w:rsidTr="00164552">
        <w:trPr>
          <w:gridAfter w:val="2"/>
          <w:wAfter w:w="52" w:type="dxa"/>
          <w:cantSplit/>
          <w:trHeight w:val="315"/>
        </w:trPr>
        <w:tc>
          <w:tcPr>
            <w:tcW w:w="53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441F33" w:rsidRPr="00884329" w:rsidRDefault="00441F33" w:rsidP="00B518A8">
            <w:pPr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Е</w:t>
            </w:r>
            <w:r w:rsidRPr="00884329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 xml:space="preserve">фективності </w:t>
            </w:r>
          </w:p>
          <w:p w:rsidR="00441F33" w:rsidRPr="00884329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очікувана кількість придбаного житла на умовах </w:t>
            </w:r>
            <w:proofErr w:type="spellStart"/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співфінансування</w:t>
            </w:r>
            <w:proofErr w:type="spellEnd"/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–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2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квартири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;</w:t>
            </w:r>
          </w:p>
          <w:p w:rsidR="00441F33" w:rsidRPr="003B11C6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  <w:r>
              <w:rPr>
                <w:rFonts w:ascii="Times New Roman" w:cs="Times New Roman"/>
                <w:sz w:val="20"/>
                <w:szCs w:val="20"/>
                <w:lang w:eastAsia="uk-UA"/>
              </w:rPr>
              <w:t>с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ередня вартість житла – </w:t>
            </w:r>
            <w:r w:rsidR="00FF25CC">
              <w:rPr>
                <w:rFonts w:ascii="Times New Roman" w:cs="Times New Roman"/>
                <w:sz w:val="20"/>
                <w:szCs w:val="20"/>
                <w:lang w:eastAsia="uk-UA"/>
              </w:rPr>
              <w:t>219,5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тис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. грн.</w:t>
            </w:r>
          </w:p>
          <w:p w:rsidR="00441F33" w:rsidRPr="003B11C6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441F33" w:rsidRPr="00884329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3"/>
            <w:vMerge/>
            <w:vAlign w:val="center"/>
          </w:tcPr>
          <w:p w:rsidR="00441F33" w:rsidRPr="00884329" w:rsidRDefault="00441F33" w:rsidP="00B518A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884329" w:rsidTr="00164552">
        <w:trPr>
          <w:gridAfter w:val="2"/>
          <w:wAfter w:w="52" w:type="dxa"/>
          <w:cantSplit/>
          <w:trHeight w:val="315"/>
        </w:trPr>
        <w:tc>
          <w:tcPr>
            <w:tcW w:w="53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441F33" w:rsidRPr="00884329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Я</w:t>
            </w:r>
            <w:r w:rsidRPr="00884329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кості</w:t>
            </w:r>
          </w:p>
          <w:p w:rsidR="00441F33" w:rsidRPr="00884329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100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% забезпечення житлом</w:t>
            </w:r>
          </w:p>
          <w:p w:rsidR="00441F33" w:rsidRPr="00884329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441F33" w:rsidRPr="00884329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3"/>
            <w:vMerge/>
            <w:vAlign w:val="center"/>
          </w:tcPr>
          <w:p w:rsidR="00441F33" w:rsidRPr="00884329" w:rsidRDefault="00441F33" w:rsidP="00B518A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884329" w:rsidTr="00164552">
        <w:trPr>
          <w:gridAfter w:val="2"/>
          <w:wAfter w:w="52" w:type="dxa"/>
          <w:cantSplit/>
          <w:trHeight w:val="560"/>
        </w:trPr>
        <w:tc>
          <w:tcPr>
            <w:tcW w:w="532" w:type="dxa"/>
            <w:vMerge w:val="restart"/>
            <w:vAlign w:val="center"/>
          </w:tcPr>
          <w:p w:rsidR="00441F33" w:rsidRPr="002A5E73" w:rsidRDefault="002A5E7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2089" w:type="dxa"/>
            <w:vMerge w:val="restart"/>
            <w:vAlign w:val="center"/>
          </w:tcPr>
          <w:p w:rsidR="00441F33" w:rsidRPr="00F21EEE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  <w:r w:rsidRPr="00F21EEE">
              <w:rPr>
                <w:rFonts w:ascii="Times New Roman" w:cs="Times New Roman"/>
                <w:sz w:val="20"/>
                <w:szCs w:val="20"/>
                <w:lang w:eastAsia="ru-RU"/>
              </w:rPr>
              <w:t xml:space="preserve">Фінансова підтримка на проведення ремонтних робіт, придбання меблів та обладнання для будинків/відділень підтриманого </w:t>
            </w:r>
            <w:r w:rsidRPr="00F21EEE">
              <w:rPr>
                <w:rFonts w:ascii="Times New Roman" w:cs="Times New Roman"/>
                <w:sz w:val="20"/>
                <w:szCs w:val="20"/>
                <w:lang w:eastAsia="ru-RU"/>
              </w:rPr>
              <w:lastRenderedPageBreak/>
              <w:t xml:space="preserve">проживання, які створюються у територіальних громадах на умовах </w:t>
            </w:r>
            <w:proofErr w:type="spellStart"/>
            <w:r w:rsidRPr="00F21EEE">
              <w:rPr>
                <w:rFonts w:ascii="Times New Roman" w:cs="Times New Roman"/>
                <w:sz w:val="20"/>
                <w:szCs w:val="20"/>
                <w:lang w:eastAsia="ru-RU"/>
              </w:rPr>
              <w:t>співфінансування</w:t>
            </w:r>
            <w:proofErr w:type="spellEnd"/>
          </w:p>
        </w:tc>
        <w:tc>
          <w:tcPr>
            <w:tcW w:w="3402" w:type="dxa"/>
            <w:gridSpan w:val="2"/>
            <w:vMerge w:val="restart"/>
            <w:vAlign w:val="center"/>
          </w:tcPr>
          <w:p w:rsidR="00441F33" w:rsidRPr="00F21EEE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  <w:r w:rsidRPr="00F21EEE">
              <w:rPr>
                <w:rFonts w:ascii="Times New Roman" w:cs="Times New Roman"/>
                <w:sz w:val="20"/>
                <w:szCs w:val="20"/>
                <w:lang w:eastAsia="ru-RU"/>
              </w:rPr>
              <w:lastRenderedPageBreak/>
              <w:t xml:space="preserve">Фінансова підтримка на проведення ремонтних робіт, придбання меблів та обладнання для будинків/відділень підтриманого проживання, які створюються у територіальних громадах на умовах </w:t>
            </w:r>
            <w:proofErr w:type="spellStart"/>
            <w:r w:rsidRPr="00F21EEE">
              <w:rPr>
                <w:rFonts w:ascii="Times New Roman" w:cs="Times New Roman"/>
                <w:sz w:val="20"/>
                <w:szCs w:val="20"/>
                <w:lang w:eastAsia="ru-RU"/>
              </w:rPr>
              <w:t>співфінансування</w:t>
            </w:r>
            <w:proofErr w:type="spellEnd"/>
          </w:p>
        </w:tc>
        <w:tc>
          <w:tcPr>
            <w:tcW w:w="3119" w:type="dxa"/>
            <w:vAlign w:val="center"/>
          </w:tcPr>
          <w:p w:rsidR="00441F33" w:rsidRPr="00F21EEE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Затрат:</w:t>
            </w:r>
          </w:p>
          <w:p w:rsidR="00441F33" w:rsidRPr="00F21EEE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sz w:val="20"/>
                <w:szCs w:val="20"/>
                <w:lang w:eastAsia="uk-UA"/>
              </w:rPr>
              <w:t>- обсяг фінансового ресурсу</w:t>
            </w:r>
          </w:p>
        </w:tc>
        <w:tc>
          <w:tcPr>
            <w:tcW w:w="1562" w:type="dxa"/>
            <w:vMerge w:val="restart"/>
            <w:vAlign w:val="center"/>
          </w:tcPr>
          <w:p w:rsidR="00441F33" w:rsidRPr="00F21EEE" w:rsidRDefault="00441F33" w:rsidP="00B518A8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sz w:val="20"/>
                <w:szCs w:val="20"/>
                <w:lang w:eastAsia="uk-UA"/>
              </w:rPr>
              <w:t>Департамент соціального захисту населення</w:t>
            </w:r>
          </w:p>
          <w:p w:rsidR="00441F33" w:rsidRPr="00F21EEE" w:rsidRDefault="00441F33" w:rsidP="00B518A8">
            <w:pPr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sz w:val="20"/>
                <w:szCs w:val="20"/>
                <w:lang w:eastAsia="uk-UA"/>
              </w:rPr>
              <w:t>облдержадміністрації</w:t>
            </w:r>
          </w:p>
        </w:tc>
        <w:tc>
          <w:tcPr>
            <w:tcW w:w="1133" w:type="dxa"/>
            <w:vMerge w:val="restart"/>
            <w:vAlign w:val="center"/>
          </w:tcPr>
          <w:p w:rsidR="00441F33" w:rsidRPr="00F21EEE" w:rsidRDefault="00441F33" w:rsidP="00B518A8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sz w:val="20"/>
                <w:szCs w:val="20"/>
                <w:lang w:eastAsia="uk-UA"/>
              </w:rPr>
              <w:t>Обласний бюджет</w:t>
            </w:r>
          </w:p>
        </w:tc>
        <w:tc>
          <w:tcPr>
            <w:tcW w:w="1242" w:type="dxa"/>
            <w:vMerge w:val="restart"/>
            <w:vAlign w:val="center"/>
          </w:tcPr>
          <w:p w:rsidR="00441F33" w:rsidRPr="00F21EEE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val="en-US" w:eastAsia="uk-UA"/>
              </w:rPr>
            </w:pPr>
            <w:r w:rsidRPr="00F21EEE">
              <w:rPr>
                <w:rFonts w:ascii="Times New Roman" w:cs="Times New Roman"/>
                <w:bCs/>
                <w:sz w:val="20"/>
                <w:szCs w:val="20"/>
                <w:lang w:val="en-US" w:eastAsia="uk-UA"/>
              </w:rPr>
              <w:t>2</w:t>
            </w:r>
            <w:r w:rsidR="006E29D8">
              <w:rPr>
                <w:rFonts w:ascii="Times New Roman" w:cs="Times New Roman"/>
                <w:bCs/>
                <w:sz w:val="20"/>
                <w:szCs w:val="20"/>
                <w:lang w:eastAsia="uk-UA"/>
              </w:rPr>
              <w:t xml:space="preserve"> </w:t>
            </w:r>
            <w:r w:rsidRPr="00F21EEE">
              <w:rPr>
                <w:rFonts w:ascii="Times New Roman" w:cs="Times New Roman"/>
                <w:bCs/>
                <w:sz w:val="20"/>
                <w:szCs w:val="20"/>
                <w:lang w:val="en-US" w:eastAsia="uk-UA"/>
              </w:rPr>
              <w:t>000,0</w:t>
            </w:r>
          </w:p>
        </w:tc>
        <w:tc>
          <w:tcPr>
            <w:tcW w:w="1996" w:type="dxa"/>
            <w:gridSpan w:val="3"/>
            <w:vMerge w:val="restart"/>
            <w:vAlign w:val="center"/>
          </w:tcPr>
          <w:p w:rsidR="00441F33" w:rsidRPr="00F21EEE" w:rsidRDefault="00441F33" w:rsidP="00B518A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21EEE">
              <w:rPr>
                <w:rFonts w:ascii="Times New Roman" w:cs="Times New Roman"/>
                <w:sz w:val="20"/>
                <w:szCs w:val="20"/>
                <w:lang w:eastAsia="ru-RU"/>
              </w:rPr>
              <w:t xml:space="preserve">Фінансова підтримка на проведення ремонтних робіт, придбання меблів та обладнання для будинків/відділень </w:t>
            </w:r>
            <w:r w:rsidRPr="00F21EEE">
              <w:rPr>
                <w:rFonts w:ascii="Times New Roman" w:cs="Times New Roman"/>
                <w:sz w:val="20"/>
                <w:szCs w:val="20"/>
                <w:lang w:eastAsia="ru-RU"/>
              </w:rPr>
              <w:lastRenderedPageBreak/>
              <w:t xml:space="preserve">підтриманого проживання, які створюються у територіальних громадах на умовах </w:t>
            </w:r>
            <w:proofErr w:type="spellStart"/>
            <w:r w:rsidRPr="00F21EEE">
              <w:rPr>
                <w:rFonts w:ascii="Times New Roman" w:cs="Times New Roman"/>
                <w:sz w:val="20"/>
                <w:szCs w:val="20"/>
                <w:lang w:eastAsia="ru-RU"/>
              </w:rPr>
              <w:t>співфінансування</w:t>
            </w:r>
            <w:proofErr w:type="spellEnd"/>
          </w:p>
        </w:tc>
      </w:tr>
      <w:tr w:rsidR="00441F33" w:rsidRPr="00884329" w:rsidTr="00164552">
        <w:trPr>
          <w:gridAfter w:val="2"/>
          <w:wAfter w:w="52" w:type="dxa"/>
          <w:cantSplit/>
          <w:trHeight w:val="633"/>
        </w:trPr>
        <w:tc>
          <w:tcPr>
            <w:tcW w:w="532" w:type="dxa"/>
            <w:vMerge/>
            <w:vAlign w:val="center"/>
          </w:tcPr>
          <w:p w:rsidR="00441F33" w:rsidRPr="00701A4C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BD75D1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BD75D1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441F33" w:rsidRPr="00BD3D0B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Продукту:</w:t>
            </w:r>
          </w:p>
          <w:p w:rsidR="00441F33" w:rsidRPr="00884329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кількість 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територіальних громад що отримають фінансову підтримку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– 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4</w:t>
            </w:r>
          </w:p>
          <w:p w:rsidR="00441F33" w:rsidRPr="00884329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441F33" w:rsidRPr="00884329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3"/>
            <w:vMerge/>
            <w:vAlign w:val="center"/>
          </w:tcPr>
          <w:p w:rsidR="00441F33" w:rsidRPr="00884329" w:rsidRDefault="00441F33" w:rsidP="00B518A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884329" w:rsidTr="00164552">
        <w:trPr>
          <w:gridAfter w:val="2"/>
          <w:wAfter w:w="52" w:type="dxa"/>
          <w:cantSplit/>
          <w:trHeight w:val="807"/>
        </w:trPr>
        <w:tc>
          <w:tcPr>
            <w:tcW w:w="532" w:type="dxa"/>
            <w:vMerge/>
            <w:vAlign w:val="center"/>
          </w:tcPr>
          <w:p w:rsidR="00441F33" w:rsidRPr="00212F6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BD75D1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BD75D1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441F33" w:rsidRPr="00BD3D0B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441F33" w:rsidRPr="00884329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середній розмір 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фінансової підтримки на умовах </w:t>
            </w:r>
            <w:proofErr w:type="spellStart"/>
            <w:r>
              <w:rPr>
                <w:rFonts w:ascii="Times New Roman" w:cs="Times New Roman"/>
                <w:sz w:val="20"/>
                <w:szCs w:val="20"/>
                <w:lang w:eastAsia="uk-UA"/>
              </w:rPr>
              <w:t>співфінансування</w:t>
            </w:r>
            <w:proofErr w:type="spellEnd"/>
            <w:r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– 500 тис</w:t>
            </w:r>
            <w:r w:rsidRPr="00F21EEE">
              <w:rPr>
                <w:rFonts w:ascii="Times New Roman" w:cs="Times New Roman"/>
                <w:sz w:val="20"/>
                <w:szCs w:val="20"/>
                <w:lang w:eastAsia="uk-UA"/>
              </w:rPr>
              <w:t>. грн</w:t>
            </w: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441F33" w:rsidRPr="00884329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3"/>
            <w:vMerge/>
            <w:vAlign w:val="center"/>
          </w:tcPr>
          <w:p w:rsidR="00441F33" w:rsidRPr="00884329" w:rsidRDefault="00441F33" w:rsidP="00B518A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884329" w:rsidTr="00164552">
        <w:trPr>
          <w:gridAfter w:val="2"/>
          <w:wAfter w:w="52" w:type="dxa"/>
          <w:cantSplit/>
          <w:trHeight w:val="712"/>
        </w:trPr>
        <w:tc>
          <w:tcPr>
            <w:tcW w:w="532" w:type="dxa"/>
            <w:vMerge/>
            <w:vAlign w:val="center"/>
          </w:tcPr>
          <w:p w:rsidR="00441F33" w:rsidRPr="00BD75D1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BD75D1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BD75D1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441F33" w:rsidRPr="00BD3D0B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Якості:</w:t>
            </w:r>
          </w:p>
          <w:p w:rsidR="00441F33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- 100% забезпечення надання 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фінансової підтримки</w:t>
            </w:r>
          </w:p>
          <w:p w:rsidR="00441F33" w:rsidRPr="00884329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441F33" w:rsidRPr="00884329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3"/>
            <w:vMerge/>
            <w:vAlign w:val="center"/>
          </w:tcPr>
          <w:p w:rsidR="00441F33" w:rsidRPr="00884329" w:rsidRDefault="00441F33" w:rsidP="00B518A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884329" w:rsidTr="00164552">
        <w:trPr>
          <w:gridAfter w:val="2"/>
          <w:wAfter w:w="52" w:type="dxa"/>
          <w:cantSplit/>
          <w:trHeight w:val="335"/>
        </w:trPr>
        <w:tc>
          <w:tcPr>
            <w:tcW w:w="532" w:type="dxa"/>
            <w:vMerge w:val="restart"/>
            <w:vAlign w:val="center"/>
          </w:tcPr>
          <w:p w:rsidR="00441F33" w:rsidRPr="008D313B" w:rsidRDefault="008D313B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2089" w:type="dxa"/>
            <w:vMerge w:val="restart"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  <w:r w:rsidRPr="00BD75D1">
              <w:rPr>
                <w:rFonts w:ascii="Times New Roman" w:cs="Times New Roman"/>
                <w:sz w:val="20"/>
                <w:szCs w:val="20"/>
                <w:lang w:eastAsia="ru-RU"/>
              </w:rPr>
              <w:t>Закупівля послуг з оздоровлення та відпочинку дітей, які потребують особливої соціальної уваги та підтримки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  <w:r w:rsidRPr="00BD75D1">
              <w:rPr>
                <w:rFonts w:ascii="Times New Roman" w:cs="Times New Roman"/>
                <w:sz w:val="20"/>
                <w:szCs w:val="20"/>
                <w:lang w:eastAsia="ru-RU"/>
              </w:rPr>
              <w:t>Закупівля послуг з оздоровлення та відпочинку дітей, які потребують особливої соціальної уваги та підтримки</w:t>
            </w:r>
          </w:p>
        </w:tc>
        <w:tc>
          <w:tcPr>
            <w:tcW w:w="3119" w:type="dxa"/>
            <w:vAlign w:val="center"/>
          </w:tcPr>
          <w:p w:rsidR="00441F33" w:rsidRPr="00BD3D0B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Затрат:</w:t>
            </w:r>
          </w:p>
          <w:p w:rsidR="00441F33" w:rsidRPr="00884329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обсяг фінансового ресурсу</w:t>
            </w:r>
          </w:p>
        </w:tc>
        <w:tc>
          <w:tcPr>
            <w:tcW w:w="1562" w:type="dxa"/>
            <w:vMerge w:val="restart"/>
            <w:vAlign w:val="center"/>
          </w:tcPr>
          <w:p w:rsidR="00441F33" w:rsidRPr="00180E78" w:rsidRDefault="00441F33" w:rsidP="00B518A8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Департамент соціального захисту населення</w:t>
            </w:r>
          </w:p>
          <w:p w:rsidR="00441F33" w:rsidRPr="00180E78" w:rsidRDefault="00441F33" w:rsidP="00B518A8">
            <w:pPr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облдержадміністрації</w:t>
            </w:r>
          </w:p>
        </w:tc>
        <w:tc>
          <w:tcPr>
            <w:tcW w:w="1133" w:type="dxa"/>
            <w:vMerge w:val="restart"/>
            <w:vAlign w:val="center"/>
          </w:tcPr>
          <w:p w:rsidR="00441F33" w:rsidRPr="00180E78" w:rsidRDefault="00441F33" w:rsidP="00B518A8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Обласний бюджет</w:t>
            </w:r>
          </w:p>
        </w:tc>
        <w:tc>
          <w:tcPr>
            <w:tcW w:w="1242" w:type="dxa"/>
            <w:vMerge w:val="restart"/>
            <w:vAlign w:val="center"/>
          </w:tcPr>
          <w:p w:rsidR="00441F33" w:rsidRPr="000C6E8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bCs/>
                <w:sz w:val="20"/>
                <w:szCs w:val="20"/>
                <w:lang w:eastAsia="uk-UA"/>
              </w:rPr>
              <w:t>14</w:t>
            </w:r>
            <w:r w:rsidR="006E29D8">
              <w:rPr>
                <w:rFonts w:ascii="Times New Roman" w:cs="Times New Roman"/>
                <w:bCs/>
                <w:sz w:val="20"/>
                <w:szCs w:val="20"/>
                <w:lang w:eastAsia="uk-UA"/>
              </w:rPr>
              <w:t xml:space="preserve"> </w:t>
            </w:r>
            <w:r>
              <w:rPr>
                <w:rFonts w:ascii="Times New Roman" w:cs="Times New Roman"/>
                <w:bCs/>
                <w:sz w:val="20"/>
                <w:szCs w:val="20"/>
                <w:lang w:eastAsia="uk-UA"/>
              </w:rPr>
              <w:t>395,92</w:t>
            </w:r>
          </w:p>
        </w:tc>
        <w:tc>
          <w:tcPr>
            <w:tcW w:w="1996" w:type="dxa"/>
            <w:gridSpan w:val="3"/>
            <w:vMerge w:val="restart"/>
            <w:vAlign w:val="center"/>
          </w:tcPr>
          <w:p w:rsidR="00441F33" w:rsidRPr="00884329" w:rsidRDefault="00441F33" w:rsidP="00B518A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Забезпечення </w:t>
            </w:r>
            <w:r w:rsidRPr="00BD75D1">
              <w:rPr>
                <w:rFonts w:ascii="Times New Roman" w:cs="Times New Roman"/>
                <w:sz w:val="20"/>
                <w:szCs w:val="20"/>
                <w:lang w:eastAsia="ru-RU"/>
              </w:rPr>
              <w:t>оздоровлення та відпочинку дітей, які потребують особливої соціальної уваги та підтримки</w:t>
            </w:r>
          </w:p>
        </w:tc>
      </w:tr>
      <w:tr w:rsidR="00441F33" w:rsidRPr="00884329" w:rsidTr="00164552">
        <w:trPr>
          <w:gridAfter w:val="2"/>
          <w:wAfter w:w="52" w:type="dxa"/>
          <w:cantSplit/>
          <w:trHeight w:val="380"/>
        </w:trPr>
        <w:tc>
          <w:tcPr>
            <w:tcW w:w="532" w:type="dxa"/>
            <w:vMerge/>
            <w:vAlign w:val="center"/>
          </w:tcPr>
          <w:p w:rsidR="00441F33" w:rsidRPr="00441F33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BD75D1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BD75D1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441F33" w:rsidRPr="00BD3D0B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Продукту:</w:t>
            </w:r>
          </w:p>
          <w:p w:rsidR="00441F33" w:rsidRPr="00884329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кількість 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дітей, яким надано 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послуг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и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– 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1500</w:t>
            </w:r>
          </w:p>
          <w:p w:rsidR="00441F33" w:rsidRPr="00884329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441F33" w:rsidRPr="00884329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3"/>
            <w:vMerge/>
            <w:vAlign w:val="center"/>
          </w:tcPr>
          <w:p w:rsidR="00441F33" w:rsidRPr="00884329" w:rsidRDefault="00441F33" w:rsidP="00B518A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884329" w:rsidTr="00164552">
        <w:trPr>
          <w:gridAfter w:val="2"/>
          <w:wAfter w:w="52" w:type="dxa"/>
          <w:cantSplit/>
          <w:trHeight w:val="332"/>
        </w:trPr>
        <w:tc>
          <w:tcPr>
            <w:tcW w:w="532" w:type="dxa"/>
            <w:vMerge/>
            <w:vAlign w:val="center"/>
          </w:tcPr>
          <w:p w:rsidR="00441F33" w:rsidRPr="00212F6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BD75D1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BD75D1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441F33" w:rsidRPr="00BD3D0B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441F33" w:rsidRPr="00884329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sz w:val="20"/>
                <w:szCs w:val="20"/>
                <w:lang w:eastAsia="uk-UA"/>
              </w:rPr>
              <w:t>- середні витрати за послугу на одну дитину</w:t>
            </w:r>
          </w:p>
          <w:p w:rsidR="00441F33" w:rsidRPr="00884329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sz w:val="20"/>
                <w:szCs w:val="20"/>
                <w:lang w:eastAsia="uk-UA"/>
              </w:rPr>
              <w:t>100</w:t>
            </w:r>
            <w:r w:rsidR="00FB0F6E">
              <w:rPr>
                <w:rFonts w:ascii="Times New Roman" w:cs="Times New Roman"/>
                <w:sz w:val="20"/>
                <w:szCs w:val="20"/>
                <w:lang w:eastAsia="uk-UA"/>
              </w:rPr>
              <w:t>,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10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грн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441F33" w:rsidRPr="00884329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3"/>
            <w:vMerge/>
            <w:vAlign w:val="center"/>
          </w:tcPr>
          <w:p w:rsidR="00441F33" w:rsidRPr="00884329" w:rsidRDefault="00441F33" w:rsidP="00B518A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884329" w:rsidTr="00164552">
        <w:trPr>
          <w:gridAfter w:val="2"/>
          <w:wAfter w:w="52" w:type="dxa"/>
          <w:cantSplit/>
          <w:trHeight w:val="285"/>
        </w:trPr>
        <w:tc>
          <w:tcPr>
            <w:tcW w:w="532" w:type="dxa"/>
            <w:vMerge/>
            <w:vAlign w:val="center"/>
          </w:tcPr>
          <w:p w:rsidR="00441F33" w:rsidRPr="00BD75D1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BD75D1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BD75D1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441F33" w:rsidRPr="00BD3D0B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Якості:</w:t>
            </w:r>
          </w:p>
          <w:p w:rsidR="00441F33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- 100% забезпечення надання послуг</w:t>
            </w:r>
          </w:p>
          <w:p w:rsidR="00441F33" w:rsidRPr="00884329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441F33" w:rsidRPr="00884329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3"/>
            <w:vMerge/>
            <w:vAlign w:val="center"/>
          </w:tcPr>
          <w:p w:rsidR="00441F33" w:rsidRPr="00884329" w:rsidRDefault="00441F33" w:rsidP="00B518A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884329" w:rsidTr="00164552">
        <w:trPr>
          <w:gridAfter w:val="2"/>
          <w:wAfter w:w="52" w:type="dxa"/>
          <w:cantSplit/>
          <w:trHeight w:val="411"/>
        </w:trPr>
        <w:tc>
          <w:tcPr>
            <w:tcW w:w="532" w:type="dxa"/>
            <w:vMerge w:val="restart"/>
            <w:vAlign w:val="center"/>
          </w:tcPr>
          <w:p w:rsidR="00441F33" w:rsidRPr="008D313B" w:rsidRDefault="008D313B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2089" w:type="dxa"/>
            <w:vMerge w:val="restart"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  <w:r w:rsidRPr="00BD75D1">
              <w:rPr>
                <w:rFonts w:ascii="Times New Roman" w:cs="Times New Roman"/>
                <w:sz w:val="20"/>
                <w:szCs w:val="20"/>
                <w:lang w:eastAsia="ru-RU"/>
              </w:rPr>
              <w:t xml:space="preserve">Послуги з перевезення дітей, дітей, які потребують особливої соціальної уваги та підтримки на оздоровлення та відпочинок, а також в </w:t>
            </w:r>
            <w:r w:rsidRPr="00F21EEE">
              <w:rPr>
                <w:rFonts w:ascii="Times New Roman" w:cs="Times New Roman"/>
                <w:sz w:val="20"/>
                <w:szCs w:val="20"/>
                <w:lang w:eastAsia="ru-RU"/>
              </w:rPr>
              <w:t xml:space="preserve">туристичні, </w:t>
            </w:r>
            <w:proofErr w:type="spellStart"/>
            <w:r w:rsidRPr="00F21EEE">
              <w:rPr>
                <w:rFonts w:ascii="Times New Roman" w:cs="Times New Roman"/>
                <w:sz w:val="20"/>
                <w:szCs w:val="20"/>
                <w:lang w:eastAsia="ru-RU"/>
              </w:rPr>
              <w:t>освітньо</w:t>
            </w:r>
            <w:proofErr w:type="spellEnd"/>
            <w:r w:rsidRPr="00F21EEE">
              <w:rPr>
                <w:rFonts w:ascii="Times New Roman" w:cs="Times New Roman"/>
                <w:sz w:val="20"/>
                <w:szCs w:val="20"/>
                <w:lang w:eastAsia="ru-RU"/>
              </w:rPr>
              <w:t>-культурні та інші поїздки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  <w:r w:rsidRPr="00BD75D1">
              <w:rPr>
                <w:rFonts w:ascii="Times New Roman" w:cs="Times New Roman"/>
                <w:sz w:val="20"/>
                <w:szCs w:val="20"/>
                <w:lang w:eastAsia="ru-RU"/>
              </w:rPr>
              <w:t xml:space="preserve">Послуги з перевезення дітей, дітей, які потребують особливої соціальної уваги та підтримки на оздоровлення та відпочинок, а також в туристичні, </w:t>
            </w:r>
            <w:proofErr w:type="spellStart"/>
            <w:r w:rsidRPr="00BD75D1">
              <w:rPr>
                <w:rFonts w:ascii="Times New Roman" w:cs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cs="Times New Roman"/>
                <w:sz w:val="20"/>
                <w:szCs w:val="20"/>
                <w:lang w:eastAsia="ru-RU"/>
              </w:rPr>
              <w:t>світньо</w:t>
            </w:r>
            <w:proofErr w:type="spellEnd"/>
            <w:r>
              <w:rPr>
                <w:rFonts w:ascii="Times New Roman" w:cs="Times New Roman"/>
                <w:sz w:val="20"/>
                <w:szCs w:val="20"/>
                <w:lang w:eastAsia="ru-RU"/>
              </w:rPr>
              <w:t xml:space="preserve">-культурні </w:t>
            </w:r>
            <w:r w:rsidRPr="00BD75D1">
              <w:rPr>
                <w:rFonts w:ascii="Times New Roman" w:cs="Times New Roman"/>
                <w:sz w:val="20"/>
                <w:szCs w:val="20"/>
                <w:lang w:eastAsia="ru-RU"/>
              </w:rPr>
              <w:t>та інші поїздки</w:t>
            </w:r>
          </w:p>
        </w:tc>
        <w:tc>
          <w:tcPr>
            <w:tcW w:w="3119" w:type="dxa"/>
            <w:vAlign w:val="center"/>
          </w:tcPr>
          <w:p w:rsidR="00441F33" w:rsidRPr="00BD3D0B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Затрат:</w:t>
            </w:r>
          </w:p>
          <w:p w:rsidR="00441F33" w:rsidRPr="00884329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обсяг фінансового ресурсу</w:t>
            </w:r>
          </w:p>
        </w:tc>
        <w:tc>
          <w:tcPr>
            <w:tcW w:w="1562" w:type="dxa"/>
            <w:vMerge w:val="restart"/>
            <w:vAlign w:val="center"/>
          </w:tcPr>
          <w:p w:rsidR="00441F33" w:rsidRPr="00180E78" w:rsidRDefault="00441F33" w:rsidP="00B518A8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Департамент соціального захисту населення</w:t>
            </w:r>
          </w:p>
          <w:p w:rsidR="00441F33" w:rsidRPr="00180E78" w:rsidRDefault="00441F33" w:rsidP="00B518A8">
            <w:pPr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облдержадміністрації</w:t>
            </w:r>
          </w:p>
        </w:tc>
        <w:tc>
          <w:tcPr>
            <w:tcW w:w="1133" w:type="dxa"/>
            <w:vMerge w:val="restart"/>
            <w:vAlign w:val="center"/>
          </w:tcPr>
          <w:p w:rsidR="00441F33" w:rsidRPr="00180E78" w:rsidRDefault="00441F33" w:rsidP="00B518A8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Обласний бюджет</w:t>
            </w:r>
          </w:p>
        </w:tc>
        <w:tc>
          <w:tcPr>
            <w:tcW w:w="1242" w:type="dxa"/>
            <w:vMerge w:val="restart"/>
            <w:vAlign w:val="center"/>
          </w:tcPr>
          <w:p w:rsidR="00441F33" w:rsidRPr="00BD75D1" w:rsidRDefault="002A5E7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val="en-US" w:eastAsia="uk-UA"/>
              </w:rPr>
            </w:pPr>
            <w:r>
              <w:rPr>
                <w:rFonts w:ascii="Times New Roman" w:cs="Times New Roman"/>
                <w:bCs/>
                <w:sz w:val="20"/>
                <w:szCs w:val="20"/>
                <w:lang w:eastAsia="uk-UA"/>
              </w:rPr>
              <w:t>168</w:t>
            </w:r>
            <w:r w:rsidR="00441F33">
              <w:rPr>
                <w:rFonts w:ascii="Times New Roman" w:cs="Times New Roman"/>
                <w:bCs/>
                <w:sz w:val="20"/>
                <w:szCs w:val="20"/>
                <w:lang w:val="en-US" w:eastAsia="uk-UA"/>
              </w:rPr>
              <w:t>,0</w:t>
            </w:r>
          </w:p>
        </w:tc>
        <w:tc>
          <w:tcPr>
            <w:tcW w:w="1996" w:type="dxa"/>
            <w:gridSpan w:val="3"/>
            <w:vMerge w:val="restart"/>
            <w:vAlign w:val="center"/>
          </w:tcPr>
          <w:p w:rsidR="00441F33" w:rsidRPr="00884329" w:rsidRDefault="00441F33" w:rsidP="00B518A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sz w:val="20"/>
                <w:szCs w:val="20"/>
                <w:lang w:eastAsia="ru-RU"/>
              </w:rPr>
              <w:t xml:space="preserve">Забезпечення </w:t>
            </w:r>
            <w:r w:rsidRPr="00BD75D1">
              <w:rPr>
                <w:rFonts w:ascii="Times New Roman" w:cs="Times New Roman"/>
                <w:sz w:val="20"/>
                <w:szCs w:val="20"/>
                <w:lang w:eastAsia="ru-RU"/>
              </w:rPr>
              <w:t>перевезення дітей, дітей, які потребують особливої соціальної уваги та підтримки на оздоровлення та відпочинок, а також</w:t>
            </w:r>
            <w:r>
              <w:rPr>
                <w:rFonts w:asci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21EEE">
              <w:rPr>
                <w:rFonts w:ascii="Times New Roman" w:cs="Times New Roman"/>
                <w:sz w:val="20"/>
                <w:szCs w:val="20"/>
                <w:lang w:eastAsia="ru-RU"/>
              </w:rPr>
              <w:t xml:space="preserve">в туристичні, </w:t>
            </w:r>
            <w:proofErr w:type="spellStart"/>
            <w:r w:rsidRPr="00F21EEE">
              <w:rPr>
                <w:rFonts w:ascii="Times New Roman" w:cs="Times New Roman"/>
                <w:sz w:val="20"/>
                <w:szCs w:val="20"/>
                <w:lang w:eastAsia="ru-RU"/>
              </w:rPr>
              <w:t>освітньо</w:t>
            </w:r>
            <w:proofErr w:type="spellEnd"/>
            <w:r w:rsidRPr="00F21EEE">
              <w:rPr>
                <w:rFonts w:ascii="Times New Roman" w:cs="Times New Roman"/>
                <w:sz w:val="20"/>
                <w:szCs w:val="20"/>
                <w:lang w:eastAsia="ru-RU"/>
              </w:rPr>
              <w:t>-культурні та інші поїздки</w:t>
            </w:r>
          </w:p>
        </w:tc>
      </w:tr>
      <w:tr w:rsidR="00441F33" w:rsidRPr="00884329" w:rsidTr="00164552">
        <w:trPr>
          <w:gridAfter w:val="2"/>
          <w:wAfter w:w="52" w:type="dxa"/>
          <w:cantSplit/>
          <w:trHeight w:val="527"/>
        </w:trPr>
        <w:tc>
          <w:tcPr>
            <w:tcW w:w="532" w:type="dxa"/>
            <w:vMerge/>
            <w:vAlign w:val="center"/>
          </w:tcPr>
          <w:p w:rsidR="00441F33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en-US"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BD75D1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BD75D1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441F33" w:rsidRPr="00BD3D0B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Продукту:</w:t>
            </w:r>
          </w:p>
          <w:p w:rsidR="00441F33" w:rsidRPr="00884329" w:rsidRDefault="00441F33" w:rsidP="002A5E73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кількість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перевезених дітей та супроводжуючих -</w:t>
            </w:r>
            <w:r w:rsidR="002A5E73">
              <w:rPr>
                <w:rFonts w:ascii="Times New Roman" w:cs="Times New Roman"/>
                <w:sz w:val="20"/>
                <w:szCs w:val="20"/>
                <w:lang w:eastAsia="uk-UA"/>
              </w:rPr>
              <w:t>33</w:t>
            </w: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441F33" w:rsidRPr="00884329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3"/>
            <w:vMerge/>
            <w:vAlign w:val="center"/>
          </w:tcPr>
          <w:p w:rsidR="00441F33" w:rsidRPr="00884329" w:rsidRDefault="00441F33" w:rsidP="00B518A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884329" w:rsidTr="00164552">
        <w:trPr>
          <w:gridAfter w:val="2"/>
          <w:wAfter w:w="52" w:type="dxa"/>
          <w:cantSplit/>
          <w:trHeight w:val="649"/>
        </w:trPr>
        <w:tc>
          <w:tcPr>
            <w:tcW w:w="532" w:type="dxa"/>
            <w:vMerge/>
            <w:vAlign w:val="center"/>
          </w:tcPr>
          <w:p w:rsidR="00441F33" w:rsidRPr="00B1216A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BD75D1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BD75D1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441F33" w:rsidRPr="00BD3D0B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441F33" w:rsidRPr="00884329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середня </w:t>
            </w:r>
            <w:proofErr w:type="spellStart"/>
            <w:r>
              <w:rPr>
                <w:rFonts w:ascii="Times New Roman" w:cs="Times New Roman"/>
                <w:sz w:val="20"/>
                <w:szCs w:val="20"/>
                <w:lang w:eastAsia="uk-UA"/>
              </w:rPr>
              <w:t>вартістьпослуг</w:t>
            </w:r>
            <w:proofErr w:type="spellEnd"/>
            <w:r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з перевезення однієї особи-</w:t>
            </w:r>
          </w:p>
          <w:p w:rsidR="00441F33" w:rsidRPr="00884329" w:rsidRDefault="002A5E7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sz w:val="20"/>
                <w:szCs w:val="20"/>
                <w:lang w:eastAsia="uk-UA"/>
              </w:rPr>
              <w:t>5090,91</w:t>
            </w:r>
            <w:r w:rsidR="00441F33"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грн</w:t>
            </w:r>
            <w:r w:rsidR="00441F33">
              <w:rPr>
                <w:rFonts w:asci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441F33" w:rsidRPr="00884329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3"/>
            <w:vMerge/>
            <w:vAlign w:val="center"/>
          </w:tcPr>
          <w:p w:rsidR="00441F33" w:rsidRPr="00884329" w:rsidRDefault="00441F33" w:rsidP="00B518A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884329" w:rsidTr="00164552">
        <w:trPr>
          <w:gridAfter w:val="2"/>
          <w:wAfter w:w="52" w:type="dxa"/>
          <w:cantSplit/>
          <w:trHeight w:val="665"/>
        </w:trPr>
        <w:tc>
          <w:tcPr>
            <w:tcW w:w="532" w:type="dxa"/>
            <w:vMerge/>
            <w:vAlign w:val="center"/>
          </w:tcPr>
          <w:p w:rsidR="00441F33" w:rsidRPr="00BD75D1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BD75D1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BD75D1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441F33" w:rsidRPr="00BD3D0B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Якості:</w:t>
            </w:r>
          </w:p>
          <w:p w:rsidR="00441F33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- 100% забезпечення надання послуг</w:t>
            </w:r>
          </w:p>
          <w:p w:rsidR="00441F33" w:rsidRPr="00884329" w:rsidRDefault="00441F33" w:rsidP="00B518A8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562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180E78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42" w:type="dxa"/>
            <w:vMerge/>
            <w:vAlign w:val="center"/>
          </w:tcPr>
          <w:p w:rsidR="00441F33" w:rsidRPr="00884329" w:rsidRDefault="00441F33" w:rsidP="00B518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3"/>
            <w:vMerge/>
            <w:vAlign w:val="center"/>
          </w:tcPr>
          <w:p w:rsidR="00441F33" w:rsidRPr="00884329" w:rsidRDefault="00441F33" w:rsidP="00B518A8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2A5E73" w:rsidRPr="00180E78" w:rsidTr="0055374A">
        <w:trPr>
          <w:gridAfter w:val="2"/>
          <w:wAfter w:w="52" w:type="dxa"/>
          <w:cantSplit/>
          <w:trHeight w:val="85"/>
        </w:trPr>
        <w:tc>
          <w:tcPr>
            <w:tcW w:w="10704" w:type="dxa"/>
            <w:gridSpan w:val="6"/>
            <w:vAlign w:val="center"/>
          </w:tcPr>
          <w:p w:rsidR="002A5E73" w:rsidRPr="00180E78" w:rsidRDefault="002A5E73" w:rsidP="00B518A8">
            <w:pPr>
              <w:autoSpaceDE w:val="0"/>
              <w:autoSpaceDN w:val="0"/>
              <w:adjustRightInd w:val="0"/>
              <w:ind w:firstLine="542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Усього:</w:t>
            </w:r>
          </w:p>
        </w:tc>
        <w:tc>
          <w:tcPr>
            <w:tcW w:w="4371" w:type="dxa"/>
            <w:gridSpan w:val="5"/>
            <w:vAlign w:val="center"/>
          </w:tcPr>
          <w:p w:rsidR="002A5E73" w:rsidRPr="002A5E73" w:rsidRDefault="002A5E73" w:rsidP="002A5E73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sz w:val="20"/>
                <w:szCs w:val="20"/>
                <w:lang w:eastAsia="uk-UA"/>
              </w:rPr>
            </w:pPr>
            <w:r w:rsidRPr="002A5E73">
              <w:rPr>
                <w:rFonts w:ascii="Times New Roman" w:cs="Times New Roman"/>
                <w:b/>
                <w:sz w:val="20"/>
                <w:szCs w:val="20"/>
                <w:lang w:eastAsia="uk-UA"/>
              </w:rPr>
              <w:t>60</w:t>
            </w:r>
            <w:r w:rsidR="006E29D8">
              <w:rPr>
                <w:rFonts w:ascii="Times New Roman" w:cs="Times New Roman"/>
                <w:b/>
                <w:sz w:val="20"/>
                <w:szCs w:val="20"/>
                <w:lang w:eastAsia="uk-UA"/>
              </w:rPr>
              <w:t xml:space="preserve"> </w:t>
            </w:r>
            <w:r w:rsidRPr="002A5E73">
              <w:rPr>
                <w:rFonts w:ascii="Times New Roman" w:cs="Times New Roman"/>
                <w:b/>
                <w:sz w:val="20"/>
                <w:szCs w:val="20"/>
                <w:lang w:eastAsia="uk-UA"/>
              </w:rPr>
              <w:t>399,89</w:t>
            </w:r>
          </w:p>
        </w:tc>
      </w:tr>
    </w:tbl>
    <w:p w:rsidR="00FB6089" w:rsidRDefault="00FB6089" w:rsidP="00FB6089">
      <w:pPr>
        <w:autoSpaceDE w:val="0"/>
        <w:autoSpaceDN w:val="0"/>
        <w:adjustRightInd w:val="0"/>
        <w:rPr>
          <w:rFonts w:ascii="Times New Roman" w:cs="Times New Roman"/>
          <w:sz w:val="16"/>
          <w:szCs w:val="16"/>
          <w:lang w:eastAsia="uk-UA"/>
        </w:rPr>
      </w:pPr>
    </w:p>
    <w:p w:rsidR="00390472" w:rsidRDefault="00390472">
      <w:pPr>
        <w:rPr>
          <w:rFonts w:asciiTheme="minorHAnsi" w:hAnsiTheme="minorHAnsi"/>
          <w:lang w:val="ru-RU"/>
        </w:rPr>
      </w:pPr>
    </w:p>
    <w:p w:rsidR="00FD327B" w:rsidRPr="00390472" w:rsidRDefault="002A5E73" w:rsidP="002A5E73">
      <w:pPr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__________________________________________________________________________________________________________________________</w:t>
      </w:r>
    </w:p>
    <w:sectPr w:rsidR="00FD327B" w:rsidRPr="00390472" w:rsidSect="002A5E73">
      <w:headerReference w:type="default" r:id="rId9"/>
      <w:footerReference w:type="default" r:id="rId10"/>
      <w:pgSz w:w="16838" w:h="11906" w:orient="landscape"/>
      <w:pgMar w:top="849" w:right="395" w:bottom="567" w:left="567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750" w:rsidRDefault="00485750" w:rsidP="00FB6089">
      <w:r>
        <w:separator/>
      </w:r>
    </w:p>
  </w:endnote>
  <w:endnote w:type="continuationSeparator" w:id="0">
    <w:p w:rsidR="00485750" w:rsidRDefault="00485750" w:rsidP="00FB6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altName w:val="MS Gothic"/>
    <w:charset w:val="CC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F68" w:rsidRDefault="00212F68">
    <w:pPr>
      <w:pStyle w:val="a5"/>
      <w:jc w:val="right"/>
    </w:pPr>
  </w:p>
  <w:p w:rsidR="00212F68" w:rsidRDefault="00212F6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750" w:rsidRDefault="00485750" w:rsidP="00FB6089">
      <w:r>
        <w:separator/>
      </w:r>
    </w:p>
  </w:footnote>
  <w:footnote w:type="continuationSeparator" w:id="0">
    <w:p w:rsidR="00485750" w:rsidRDefault="00485750" w:rsidP="00FB60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472" w:rsidRPr="00390472" w:rsidRDefault="00390472" w:rsidP="00390472">
    <w:pPr>
      <w:pStyle w:val="a3"/>
      <w:tabs>
        <w:tab w:val="center" w:pos="7938"/>
        <w:tab w:val="left" w:pos="10470"/>
      </w:tabs>
      <w:rPr>
        <w:rFonts w:ascii="Times New Roman"/>
      </w:rPr>
    </w:pPr>
    <w:r>
      <w:tab/>
    </w:r>
    <w:r w:rsidRPr="00390472">
      <w:rPr>
        <w:rFonts w:ascii="Times New Roman"/>
      </w:rPr>
      <w:tab/>
    </w:r>
    <w:sdt>
      <w:sdtPr>
        <w:rPr>
          <w:rFonts w:ascii="Times New Roman"/>
        </w:rPr>
        <w:id w:val="1201666788"/>
        <w:docPartObj>
          <w:docPartGallery w:val="Page Numbers (Top of Page)"/>
          <w:docPartUnique/>
        </w:docPartObj>
      </w:sdtPr>
      <w:sdtEndPr/>
      <w:sdtContent>
        <w:r w:rsidR="00001F4F" w:rsidRPr="00390472">
          <w:rPr>
            <w:rFonts w:ascii="Times New Roman"/>
          </w:rPr>
          <w:fldChar w:fldCharType="begin"/>
        </w:r>
        <w:r w:rsidRPr="00390472">
          <w:rPr>
            <w:rFonts w:ascii="Times New Roman"/>
          </w:rPr>
          <w:instrText>PAGE   \* MERGEFORMAT</w:instrText>
        </w:r>
        <w:r w:rsidR="00001F4F" w:rsidRPr="00390472">
          <w:rPr>
            <w:rFonts w:ascii="Times New Roman"/>
          </w:rPr>
          <w:fldChar w:fldCharType="separate"/>
        </w:r>
        <w:r w:rsidR="00971C6E" w:rsidRPr="00971C6E">
          <w:rPr>
            <w:rFonts w:ascii="Times New Roman"/>
            <w:lang w:val="ru-RU"/>
          </w:rPr>
          <w:t>5</w:t>
        </w:r>
        <w:r w:rsidR="00001F4F" w:rsidRPr="00390472">
          <w:rPr>
            <w:rFonts w:ascii="Times New Roman"/>
          </w:rPr>
          <w:fldChar w:fldCharType="end"/>
        </w:r>
      </w:sdtContent>
    </w:sdt>
    <w:r w:rsidRPr="00390472">
      <w:rPr>
        <w:rFonts w:ascii="Times New Roman"/>
      </w:rPr>
      <w:tab/>
    </w:r>
    <w:r w:rsidRPr="00390472">
      <w:rPr>
        <w:rFonts w:ascii="Times New Roman"/>
      </w:rPr>
      <w:tab/>
      <w:t xml:space="preserve">Продовження додатка </w:t>
    </w:r>
    <w:r w:rsidR="009C1D6F">
      <w:rPr>
        <w:rFonts w:ascii="Times New Roman"/>
      </w:rPr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836C07"/>
    <w:multiLevelType w:val="hybridMultilevel"/>
    <w:tmpl w:val="8AE015E0"/>
    <w:lvl w:ilvl="0" w:tplc="88C453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71C26CAF"/>
    <w:multiLevelType w:val="hybridMultilevel"/>
    <w:tmpl w:val="E8C67B10"/>
    <w:lvl w:ilvl="0" w:tplc="E1204A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089"/>
    <w:rsid w:val="00001F4F"/>
    <w:rsid w:val="00011D48"/>
    <w:rsid w:val="00012413"/>
    <w:rsid w:val="00036200"/>
    <w:rsid w:val="00042018"/>
    <w:rsid w:val="00052223"/>
    <w:rsid w:val="0006087A"/>
    <w:rsid w:val="00070A39"/>
    <w:rsid w:val="00093193"/>
    <w:rsid w:val="000946EB"/>
    <w:rsid w:val="00097465"/>
    <w:rsid w:val="000C1B60"/>
    <w:rsid w:val="000C6E88"/>
    <w:rsid w:val="000D3BA2"/>
    <w:rsid w:val="000E2429"/>
    <w:rsid w:val="00112072"/>
    <w:rsid w:val="00144944"/>
    <w:rsid w:val="0015024A"/>
    <w:rsid w:val="001507CF"/>
    <w:rsid w:val="00157168"/>
    <w:rsid w:val="00164552"/>
    <w:rsid w:val="001724F6"/>
    <w:rsid w:val="0018306D"/>
    <w:rsid w:val="00183CF3"/>
    <w:rsid w:val="001A422F"/>
    <w:rsid w:val="001B2423"/>
    <w:rsid w:val="001C6C70"/>
    <w:rsid w:val="00205464"/>
    <w:rsid w:val="00206FCA"/>
    <w:rsid w:val="00212F68"/>
    <w:rsid w:val="00214A26"/>
    <w:rsid w:val="00215D07"/>
    <w:rsid w:val="0026189C"/>
    <w:rsid w:val="00282681"/>
    <w:rsid w:val="00282FF2"/>
    <w:rsid w:val="00287189"/>
    <w:rsid w:val="002A0197"/>
    <w:rsid w:val="002A0663"/>
    <w:rsid w:val="002A5E73"/>
    <w:rsid w:val="002A7CC6"/>
    <w:rsid w:val="002F0DB0"/>
    <w:rsid w:val="00305EDD"/>
    <w:rsid w:val="00324BDD"/>
    <w:rsid w:val="00325C63"/>
    <w:rsid w:val="00375F97"/>
    <w:rsid w:val="00376756"/>
    <w:rsid w:val="003774B2"/>
    <w:rsid w:val="00386DA6"/>
    <w:rsid w:val="00390472"/>
    <w:rsid w:val="003B11C6"/>
    <w:rsid w:val="003B22D8"/>
    <w:rsid w:val="003E5D34"/>
    <w:rsid w:val="004044DF"/>
    <w:rsid w:val="00437587"/>
    <w:rsid w:val="00441F33"/>
    <w:rsid w:val="00451468"/>
    <w:rsid w:val="00485750"/>
    <w:rsid w:val="004C279D"/>
    <w:rsid w:val="004C3F84"/>
    <w:rsid w:val="004C58AF"/>
    <w:rsid w:val="004D2809"/>
    <w:rsid w:val="00506221"/>
    <w:rsid w:val="00506B30"/>
    <w:rsid w:val="00517B6B"/>
    <w:rsid w:val="0052447A"/>
    <w:rsid w:val="0054200D"/>
    <w:rsid w:val="00543B47"/>
    <w:rsid w:val="005673C3"/>
    <w:rsid w:val="0057618A"/>
    <w:rsid w:val="00585A7F"/>
    <w:rsid w:val="005934B9"/>
    <w:rsid w:val="00597F2D"/>
    <w:rsid w:val="005A37BF"/>
    <w:rsid w:val="005D0D41"/>
    <w:rsid w:val="0060410E"/>
    <w:rsid w:val="006469AB"/>
    <w:rsid w:val="00652B55"/>
    <w:rsid w:val="0066155B"/>
    <w:rsid w:val="00680D97"/>
    <w:rsid w:val="0069385B"/>
    <w:rsid w:val="00696768"/>
    <w:rsid w:val="006D522F"/>
    <w:rsid w:val="006E29D8"/>
    <w:rsid w:val="006F7EC4"/>
    <w:rsid w:val="00701A4C"/>
    <w:rsid w:val="007131AF"/>
    <w:rsid w:val="007201D4"/>
    <w:rsid w:val="0073348D"/>
    <w:rsid w:val="00741C41"/>
    <w:rsid w:val="007727CA"/>
    <w:rsid w:val="00772931"/>
    <w:rsid w:val="007735D3"/>
    <w:rsid w:val="007C1017"/>
    <w:rsid w:val="007E0806"/>
    <w:rsid w:val="00800B6C"/>
    <w:rsid w:val="00815F39"/>
    <w:rsid w:val="008218A4"/>
    <w:rsid w:val="0082459D"/>
    <w:rsid w:val="00830D2D"/>
    <w:rsid w:val="00833F03"/>
    <w:rsid w:val="00836D24"/>
    <w:rsid w:val="008463C6"/>
    <w:rsid w:val="008569B6"/>
    <w:rsid w:val="00872CDA"/>
    <w:rsid w:val="00884329"/>
    <w:rsid w:val="0089544B"/>
    <w:rsid w:val="008B0BAE"/>
    <w:rsid w:val="008D313B"/>
    <w:rsid w:val="008D709C"/>
    <w:rsid w:val="009049EE"/>
    <w:rsid w:val="00906933"/>
    <w:rsid w:val="0090735C"/>
    <w:rsid w:val="009246F7"/>
    <w:rsid w:val="00927A30"/>
    <w:rsid w:val="00936143"/>
    <w:rsid w:val="009554B2"/>
    <w:rsid w:val="00971C6E"/>
    <w:rsid w:val="009753A2"/>
    <w:rsid w:val="009831AC"/>
    <w:rsid w:val="009C1D6F"/>
    <w:rsid w:val="00A109AA"/>
    <w:rsid w:val="00A15C3E"/>
    <w:rsid w:val="00A20CDD"/>
    <w:rsid w:val="00A760B5"/>
    <w:rsid w:val="00A7628D"/>
    <w:rsid w:val="00A8243D"/>
    <w:rsid w:val="00A904CC"/>
    <w:rsid w:val="00AD198C"/>
    <w:rsid w:val="00AE2567"/>
    <w:rsid w:val="00AF6AF3"/>
    <w:rsid w:val="00B1216A"/>
    <w:rsid w:val="00B1619B"/>
    <w:rsid w:val="00B23EF7"/>
    <w:rsid w:val="00B258E0"/>
    <w:rsid w:val="00B33405"/>
    <w:rsid w:val="00B5048E"/>
    <w:rsid w:val="00B518A8"/>
    <w:rsid w:val="00B64E7D"/>
    <w:rsid w:val="00BB6C13"/>
    <w:rsid w:val="00BD3D0B"/>
    <w:rsid w:val="00BD75D1"/>
    <w:rsid w:val="00BF40B7"/>
    <w:rsid w:val="00BF5BD1"/>
    <w:rsid w:val="00C047D1"/>
    <w:rsid w:val="00C12D2D"/>
    <w:rsid w:val="00C20F18"/>
    <w:rsid w:val="00C30304"/>
    <w:rsid w:val="00C32AB4"/>
    <w:rsid w:val="00C3784A"/>
    <w:rsid w:val="00C64AE8"/>
    <w:rsid w:val="00C73693"/>
    <w:rsid w:val="00C75858"/>
    <w:rsid w:val="00C75AC5"/>
    <w:rsid w:val="00CA2F7B"/>
    <w:rsid w:val="00CA534D"/>
    <w:rsid w:val="00CB1144"/>
    <w:rsid w:val="00CB6069"/>
    <w:rsid w:val="00CD7B53"/>
    <w:rsid w:val="00D03B28"/>
    <w:rsid w:val="00D10950"/>
    <w:rsid w:val="00D35AAC"/>
    <w:rsid w:val="00D40961"/>
    <w:rsid w:val="00D50A9C"/>
    <w:rsid w:val="00D55BAD"/>
    <w:rsid w:val="00D843AA"/>
    <w:rsid w:val="00D84497"/>
    <w:rsid w:val="00D851E4"/>
    <w:rsid w:val="00DA0801"/>
    <w:rsid w:val="00DE0495"/>
    <w:rsid w:val="00DE726A"/>
    <w:rsid w:val="00E04B0E"/>
    <w:rsid w:val="00E22004"/>
    <w:rsid w:val="00E23596"/>
    <w:rsid w:val="00E457DA"/>
    <w:rsid w:val="00E756EF"/>
    <w:rsid w:val="00ED49E8"/>
    <w:rsid w:val="00EE4510"/>
    <w:rsid w:val="00F028F3"/>
    <w:rsid w:val="00F06C70"/>
    <w:rsid w:val="00F21EEE"/>
    <w:rsid w:val="00F53AA6"/>
    <w:rsid w:val="00F63614"/>
    <w:rsid w:val="00F71F03"/>
    <w:rsid w:val="00FB0F6E"/>
    <w:rsid w:val="00FB6089"/>
    <w:rsid w:val="00FD00DB"/>
    <w:rsid w:val="00FD327B"/>
    <w:rsid w:val="00FE2DB4"/>
    <w:rsid w:val="00FE3F8E"/>
    <w:rsid w:val="00FE6911"/>
    <w:rsid w:val="00FF25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089"/>
    <w:pPr>
      <w:widowControl w:val="0"/>
      <w:suppressAutoHyphens/>
      <w:spacing w:after="0" w:line="240" w:lineRule="auto"/>
    </w:pPr>
    <w:rPr>
      <w:rFonts w:ascii="Liberation Serif" w:eastAsia="Times New Roman" w:hAnsi="Times New Roman" w:cs="Liberation Serif"/>
      <w:kern w:val="1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B6089"/>
    <w:pPr>
      <w:widowControl/>
      <w:tabs>
        <w:tab w:val="center" w:pos="4320"/>
        <w:tab w:val="right" w:pos="8640"/>
      </w:tabs>
      <w:suppressAutoHyphens w:val="0"/>
      <w:spacing w:line="360" w:lineRule="auto"/>
    </w:pPr>
    <w:rPr>
      <w:rFonts w:cs="Times New Roman"/>
      <w:noProof/>
    </w:rPr>
  </w:style>
  <w:style w:type="character" w:customStyle="1" w:styleId="a4">
    <w:name w:val="Верхній колонтитул Знак"/>
    <w:basedOn w:val="a0"/>
    <w:link w:val="a3"/>
    <w:uiPriority w:val="99"/>
    <w:rsid w:val="00FB6089"/>
    <w:rPr>
      <w:rFonts w:ascii="Liberation Serif" w:eastAsia="Times New Roman" w:hAnsi="Times New Roman" w:cs="Times New Roman"/>
      <w:noProof/>
      <w:kern w:val="1"/>
      <w:sz w:val="24"/>
      <w:szCs w:val="24"/>
      <w:lang w:val="uk-UA" w:eastAsia="zh-CN"/>
    </w:rPr>
  </w:style>
  <w:style w:type="paragraph" w:styleId="a5">
    <w:name w:val="footer"/>
    <w:basedOn w:val="a"/>
    <w:link w:val="a6"/>
    <w:uiPriority w:val="99"/>
    <w:rsid w:val="00FB6089"/>
    <w:pPr>
      <w:tabs>
        <w:tab w:val="center" w:pos="4819"/>
        <w:tab w:val="right" w:pos="9639"/>
      </w:tabs>
    </w:pPr>
    <w:rPr>
      <w:rFonts w:cs="Times New Roman"/>
      <w:sz w:val="21"/>
      <w:szCs w:val="21"/>
    </w:rPr>
  </w:style>
  <w:style w:type="character" w:customStyle="1" w:styleId="a6">
    <w:name w:val="Нижній колонтитул Знак"/>
    <w:basedOn w:val="a0"/>
    <w:link w:val="a5"/>
    <w:uiPriority w:val="99"/>
    <w:rsid w:val="00FB6089"/>
    <w:rPr>
      <w:rFonts w:ascii="Liberation Serif" w:eastAsia="Times New Roman" w:hAnsi="Times New Roman" w:cs="Times New Roman"/>
      <w:kern w:val="1"/>
      <w:sz w:val="21"/>
      <w:szCs w:val="21"/>
      <w:lang w:eastAsia="zh-CN"/>
    </w:rPr>
  </w:style>
  <w:style w:type="paragraph" w:styleId="a7">
    <w:name w:val="List Paragraph"/>
    <w:basedOn w:val="a"/>
    <w:uiPriority w:val="34"/>
    <w:qFormat/>
    <w:rsid w:val="00FB608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735D3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7735D3"/>
    <w:rPr>
      <w:rFonts w:ascii="Tahoma" w:eastAsia="Times New Roman" w:hAnsi="Tahoma" w:cs="Tahoma"/>
      <w:kern w:val="1"/>
      <w:sz w:val="16"/>
      <w:szCs w:val="16"/>
      <w:lang w:val="uk-UA" w:eastAsia="zh-CN"/>
    </w:rPr>
  </w:style>
  <w:style w:type="paragraph" w:customStyle="1" w:styleId="2">
    <w:name w:val="Звичайний2"/>
    <w:rsid w:val="00206FCA"/>
    <w:pPr>
      <w:spacing w:before="100" w:beforeAutospacing="1" w:after="100" w:afterAutospacing="1" w:line="273" w:lineRule="auto"/>
    </w:pPr>
    <w:rPr>
      <w:rFonts w:ascii="Calibri" w:eastAsia="SimSun" w:hAnsi="Calibri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089"/>
    <w:pPr>
      <w:widowControl w:val="0"/>
      <w:suppressAutoHyphens/>
      <w:spacing w:after="0" w:line="240" w:lineRule="auto"/>
    </w:pPr>
    <w:rPr>
      <w:rFonts w:ascii="Liberation Serif" w:eastAsia="Times New Roman" w:hAnsi="Times New Roman" w:cs="Liberation Serif"/>
      <w:kern w:val="1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B6089"/>
    <w:pPr>
      <w:widowControl/>
      <w:tabs>
        <w:tab w:val="center" w:pos="4320"/>
        <w:tab w:val="right" w:pos="8640"/>
      </w:tabs>
      <w:suppressAutoHyphens w:val="0"/>
      <w:spacing w:line="360" w:lineRule="auto"/>
    </w:pPr>
    <w:rPr>
      <w:rFonts w:cs="Times New Roman"/>
      <w:noProof/>
    </w:rPr>
  </w:style>
  <w:style w:type="character" w:customStyle="1" w:styleId="a4">
    <w:name w:val="Верхній колонтитул Знак"/>
    <w:basedOn w:val="a0"/>
    <w:link w:val="a3"/>
    <w:uiPriority w:val="99"/>
    <w:rsid w:val="00FB6089"/>
    <w:rPr>
      <w:rFonts w:ascii="Liberation Serif" w:eastAsia="Times New Roman" w:hAnsi="Times New Roman" w:cs="Times New Roman"/>
      <w:noProof/>
      <w:kern w:val="1"/>
      <w:sz w:val="24"/>
      <w:szCs w:val="24"/>
      <w:lang w:val="uk-UA" w:eastAsia="zh-CN"/>
    </w:rPr>
  </w:style>
  <w:style w:type="paragraph" w:styleId="a5">
    <w:name w:val="footer"/>
    <w:basedOn w:val="a"/>
    <w:link w:val="a6"/>
    <w:uiPriority w:val="99"/>
    <w:rsid w:val="00FB6089"/>
    <w:pPr>
      <w:tabs>
        <w:tab w:val="center" w:pos="4819"/>
        <w:tab w:val="right" w:pos="9639"/>
      </w:tabs>
    </w:pPr>
    <w:rPr>
      <w:rFonts w:cs="Times New Roman"/>
      <w:sz w:val="21"/>
      <w:szCs w:val="21"/>
    </w:rPr>
  </w:style>
  <w:style w:type="character" w:customStyle="1" w:styleId="a6">
    <w:name w:val="Нижній колонтитул Знак"/>
    <w:basedOn w:val="a0"/>
    <w:link w:val="a5"/>
    <w:uiPriority w:val="99"/>
    <w:rsid w:val="00FB6089"/>
    <w:rPr>
      <w:rFonts w:ascii="Liberation Serif" w:eastAsia="Times New Roman" w:hAnsi="Times New Roman" w:cs="Times New Roman"/>
      <w:kern w:val="1"/>
      <w:sz w:val="21"/>
      <w:szCs w:val="21"/>
      <w:lang w:eastAsia="zh-CN"/>
    </w:rPr>
  </w:style>
  <w:style w:type="paragraph" w:styleId="a7">
    <w:name w:val="List Paragraph"/>
    <w:basedOn w:val="a"/>
    <w:uiPriority w:val="34"/>
    <w:qFormat/>
    <w:rsid w:val="00FB608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735D3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7735D3"/>
    <w:rPr>
      <w:rFonts w:ascii="Tahoma" w:eastAsia="Times New Roman" w:hAnsi="Tahoma" w:cs="Tahoma"/>
      <w:kern w:val="1"/>
      <w:sz w:val="16"/>
      <w:szCs w:val="16"/>
      <w:lang w:val="uk-UA" w:eastAsia="zh-CN"/>
    </w:rPr>
  </w:style>
  <w:style w:type="paragraph" w:customStyle="1" w:styleId="2">
    <w:name w:val="Звичайний2"/>
    <w:rsid w:val="00206FCA"/>
    <w:pPr>
      <w:spacing w:before="100" w:beforeAutospacing="1" w:after="100" w:afterAutospacing="1" w:line="273" w:lineRule="auto"/>
    </w:pPr>
    <w:rPr>
      <w:rFonts w:ascii="Calibri" w:eastAsia="SimSun" w:hAnsi="Calibri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3FC2A-44C3-47F6-A4A9-93186612B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5691</Words>
  <Characters>3244</Characters>
  <Application>Microsoft Office Word</Application>
  <DocSecurity>0</DocSecurity>
  <Lines>27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AAC-note</dc:creator>
  <cp:lastModifiedBy>Admin</cp:lastModifiedBy>
  <cp:revision>9</cp:revision>
  <cp:lastPrinted>2022-12-22T14:19:00Z</cp:lastPrinted>
  <dcterms:created xsi:type="dcterms:W3CDTF">2026-05-12T08:53:00Z</dcterms:created>
  <dcterms:modified xsi:type="dcterms:W3CDTF">2026-05-18T14:37:00Z</dcterms:modified>
</cp:coreProperties>
</file>